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471"/>
      </w:tblGrid>
      <w:tr w:rsidR="006771F7" w:rsidRPr="007A7892" w14:paraId="2A37BCC3" w14:textId="77777777" w:rsidTr="006771F7">
        <w:tc>
          <w:tcPr>
            <w:tcW w:w="9471" w:type="dxa"/>
            <w:shd w:val="clear" w:color="auto" w:fill="auto"/>
          </w:tcPr>
          <w:p w14:paraId="61DB1CE7" w14:textId="77777777" w:rsidR="00BB7B9B" w:rsidRDefault="00BB7B9B" w:rsidP="00BB7B9B">
            <w:pPr>
              <w:pStyle w:val="TableParagraph"/>
              <w:spacing w:line="444" w:lineRule="exact"/>
              <w:ind w:left="221" w:right="19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Бюлетень</w:t>
            </w:r>
          </w:p>
          <w:p w14:paraId="2DF0AEC6" w14:textId="77777777" w:rsidR="00BB7B9B" w:rsidRPr="00BF41A7" w:rsidRDefault="00BB7B9B" w:rsidP="00BB7B9B">
            <w:pPr>
              <w:pStyle w:val="TableParagraph"/>
              <w:ind w:left="221" w:right="198"/>
              <w:jc w:val="center"/>
              <w:rPr>
                <w:color w:val="000000"/>
                <w:sz w:val="24"/>
                <w:szCs w:val="24"/>
              </w:rPr>
            </w:pPr>
            <w:r w:rsidRPr="00BF41A7">
              <w:rPr>
                <w:color w:val="000000"/>
                <w:sz w:val="24"/>
                <w:szCs w:val="24"/>
              </w:rPr>
              <w:t>для кумулятивного голосування (з питань порядку денного, голосування за якими здійснюється шляхом кумулятивного голосування)</w:t>
            </w:r>
          </w:p>
          <w:p w14:paraId="056DA824" w14:textId="77777777" w:rsidR="00BB7B9B" w:rsidRPr="00BF41A7" w:rsidRDefault="00BB7B9B" w:rsidP="00BB7B9B">
            <w:pPr>
              <w:pStyle w:val="TableParagraph"/>
              <w:ind w:left="221" w:right="198"/>
              <w:jc w:val="center"/>
              <w:rPr>
                <w:sz w:val="24"/>
                <w:szCs w:val="24"/>
              </w:rPr>
            </w:pPr>
            <w:r w:rsidRPr="00BF41A7">
              <w:rPr>
                <w:spacing w:val="-1"/>
                <w:sz w:val="24"/>
                <w:szCs w:val="24"/>
              </w:rPr>
              <w:t xml:space="preserve"> </w:t>
            </w:r>
            <w:r w:rsidRPr="00BF41A7">
              <w:rPr>
                <w:sz w:val="24"/>
                <w:szCs w:val="24"/>
              </w:rPr>
              <w:t>на</w:t>
            </w:r>
            <w:r w:rsidRPr="00BF41A7">
              <w:rPr>
                <w:spacing w:val="-2"/>
                <w:sz w:val="24"/>
                <w:szCs w:val="24"/>
              </w:rPr>
              <w:t xml:space="preserve"> </w:t>
            </w:r>
            <w:r w:rsidRPr="00BF41A7">
              <w:rPr>
                <w:sz w:val="24"/>
                <w:szCs w:val="24"/>
              </w:rPr>
              <w:t>дистанційних</w:t>
            </w:r>
            <w:r w:rsidRPr="00BF41A7">
              <w:rPr>
                <w:spacing w:val="-2"/>
                <w:sz w:val="24"/>
                <w:szCs w:val="24"/>
              </w:rPr>
              <w:t xml:space="preserve"> </w:t>
            </w:r>
            <w:r w:rsidRPr="00BF41A7">
              <w:rPr>
                <w:sz w:val="24"/>
                <w:szCs w:val="24"/>
              </w:rPr>
              <w:t>річних</w:t>
            </w:r>
            <w:r w:rsidRPr="00BF41A7">
              <w:rPr>
                <w:spacing w:val="-2"/>
                <w:sz w:val="24"/>
                <w:szCs w:val="24"/>
              </w:rPr>
              <w:t xml:space="preserve"> </w:t>
            </w:r>
            <w:r w:rsidRPr="00BF41A7">
              <w:rPr>
                <w:sz w:val="24"/>
                <w:szCs w:val="24"/>
              </w:rPr>
              <w:t>Загальних зборах акціонерів</w:t>
            </w:r>
          </w:p>
          <w:p w14:paraId="5AD8281F" w14:textId="77777777" w:rsidR="00BB7B9B" w:rsidRPr="00BF41A7" w:rsidRDefault="00BB7B9B" w:rsidP="00BB7B9B">
            <w:pPr>
              <w:spacing w:line="276" w:lineRule="auto"/>
              <w:jc w:val="center"/>
              <w:rPr>
                <w:b/>
                <w:bCs/>
              </w:rPr>
            </w:pPr>
            <w:r w:rsidRPr="00BF41A7">
              <w:rPr>
                <w:b/>
                <w:bCs/>
              </w:rPr>
              <w:t xml:space="preserve">ПРИВАТНОГО АКЦІОНЕРНОГО ТОВАРИСТВА </w:t>
            </w:r>
          </w:p>
          <w:p w14:paraId="31880C32" w14:textId="77777777" w:rsidR="00BB7B9B" w:rsidRPr="00733EBE" w:rsidRDefault="00BB7B9B" w:rsidP="00BB7B9B">
            <w:pPr>
              <w:pStyle w:val="af"/>
              <w:spacing w:line="274" w:lineRule="exact"/>
              <w:ind w:left="993" w:right="1418"/>
              <w:jc w:val="center"/>
              <w:rPr>
                <w:b/>
              </w:rPr>
            </w:pPr>
            <w:r w:rsidRPr="00BF41A7">
              <w:rPr>
                <w:b/>
                <w:bCs/>
              </w:rPr>
              <w:t>«КОРЖІВСЬКИЙ СПЕЦІАЛІЗОВАНИЙ ГІРНИЧО-ДРОБАРНИЙ КАРЄР»</w:t>
            </w:r>
            <w:r w:rsidRPr="00733EBE">
              <w:rPr>
                <w:b/>
              </w:rPr>
              <w:t xml:space="preserve"> </w:t>
            </w:r>
          </w:p>
          <w:p w14:paraId="0A43546D" w14:textId="4B48B953" w:rsidR="006771F7" w:rsidRDefault="00BB7B9B" w:rsidP="00BB7B9B">
            <w:pPr>
              <w:jc w:val="center"/>
              <w:rPr>
                <w:lang w:val="uk-UA"/>
              </w:rPr>
            </w:pPr>
            <w:r>
              <w:t>(Код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ЄДРПОУ</w:t>
            </w:r>
            <w:r>
              <w:rPr>
                <w:spacing w:val="-2"/>
              </w:rPr>
              <w:t xml:space="preserve"> </w:t>
            </w:r>
            <w:r>
              <w:t xml:space="preserve">21150620,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proofErr w:type="spellStart"/>
            <w:r>
              <w:t>Україна</w:t>
            </w:r>
            <w:proofErr w:type="spellEnd"/>
            <w:r>
              <w:t xml:space="preserve">, 48313, </w:t>
            </w:r>
            <w:proofErr w:type="spellStart"/>
            <w:r>
              <w:t>Тернопільська</w:t>
            </w:r>
            <w:proofErr w:type="spellEnd"/>
            <w:r>
              <w:t xml:space="preserve"> область, </w:t>
            </w:r>
            <w:proofErr w:type="spellStart"/>
            <w:r>
              <w:t>Монастириський</w:t>
            </w:r>
            <w:proofErr w:type="spellEnd"/>
            <w:r>
              <w:t xml:space="preserve"> район</w:t>
            </w:r>
            <w:r>
              <w:rPr>
                <w:i/>
              </w:rPr>
              <w:t>,</w:t>
            </w:r>
            <w:r>
              <w:t xml:space="preserve"> село Коржова)</w:t>
            </w:r>
          </w:p>
          <w:p w14:paraId="2F8C08BB" w14:textId="548F09E4" w:rsidR="00313730" w:rsidRPr="00995BB0" w:rsidRDefault="00313730" w:rsidP="002156D4">
            <w:pPr>
              <w:jc w:val="center"/>
              <w:rPr>
                <w:bCs/>
                <w:lang w:val="uk-UA"/>
              </w:rPr>
            </w:pPr>
          </w:p>
        </w:tc>
      </w:tr>
      <w:tr w:rsidR="006771F7" w:rsidRPr="0066231D" w14:paraId="4268C768" w14:textId="77777777" w:rsidTr="006771F7">
        <w:tc>
          <w:tcPr>
            <w:tcW w:w="947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73"/>
              <w:gridCol w:w="4482"/>
            </w:tblGrid>
            <w:tr w:rsidR="00BB7B9B" w:rsidRPr="00C915BB" w14:paraId="178FB30E" w14:textId="77777777" w:rsidTr="00BB7B9B">
              <w:tc>
                <w:tcPr>
                  <w:tcW w:w="4773" w:type="dxa"/>
                  <w:shd w:val="clear" w:color="auto" w:fill="auto"/>
                </w:tcPr>
                <w:p w14:paraId="010D8EF4" w14:textId="17DB20B5" w:rsidR="00BB7B9B" w:rsidRPr="00BB7B9B" w:rsidRDefault="00BB7B9B" w:rsidP="00BB7B9B">
                  <w:r w:rsidRPr="00BB7B9B">
                    <w:t xml:space="preserve">Дата </w:t>
                  </w:r>
                  <w:proofErr w:type="spellStart"/>
                  <w:r w:rsidRPr="00BB7B9B">
                    <w:t>проведення</w:t>
                  </w:r>
                  <w:proofErr w:type="spellEnd"/>
                  <w:r w:rsidRPr="00BB7B9B">
                    <w:t xml:space="preserve"> </w:t>
                  </w:r>
                  <w:proofErr w:type="spellStart"/>
                  <w:r w:rsidRPr="00BB7B9B">
                    <w:t>загальних</w:t>
                  </w:r>
                  <w:proofErr w:type="spellEnd"/>
                  <w:r w:rsidRPr="00BB7B9B">
                    <w:t xml:space="preserve"> </w:t>
                  </w:r>
                  <w:proofErr w:type="spellStart"/>
                  <w:r w:rsidRPr="00BB7B9B">
                    <w:t>зборів</w:t>
                  </w:r>
                  <w:proofErr w:type="spellEnd"/>
                  <w:r w:rsidRPr="00BB7B9B">
                    <w:t xml:space="preserve">: </w:t>
                  </w:r>
                </w:p>
                <w:p w14:paraId="6C4DF21A" w14:textId="0C2EF8DB" w:rsidR="00BB7B9B" w:rsidRPr="00BB7B9B" w:rsidRDefault="00BB7B9B" w:rsidP="00BB7B9B">
                  <w:pPr>
                    <w:pStyle w:val="TableParagraph"/>
                    <w:spacing w:before="224" w:line="480" w:lineRule="auto"/>
                    <w:ind w:left="0" w:right="962"/>
                  </w:pPr>
                  <w:r>
                    <w:rPr>
                      <w:sz w:val="24"/>
                    </w:rPr>
                    <w:t>Дата і час початку голосування: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 w:rsidRPr="00BB7B9B">
                    <w:t>Дата і час завершення голосування:</w:t>
                  </w:r>
                </w:p>
                <w:p w14:paraId="29EF0880" w14:textId="054DD2CC" w:rsidR="00BB7B9B" w:rsidRPr="00C915BB" w:rsidRDefault="00BB7B9B" w:rsidP="00BB7B9B">
                  <w:pPr>
                    <w:rPr>
                      <w:lang w:val="uk-UA"/>
                    </w:rPr>
                  </w:pPr>
                  <w:r>
                    <w:t xml:space="preserve">Дата </w:t>
                  </w:r>
                  <w:proofErr w:type="spellStart"/>
                  <w:r>
                    <w:t>заповнення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бюлетеня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акціонером</w:t>
                  </w:r>
                  <w:proofErr w:type="spellEnd"/>
                  <w:r>
                    <w:rPr>
                      <w:spacing w:val="-57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представником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акціонера</w:t>
                  </w:r>
                  <w:proofErr w:type="spellEnd"/>
                  <w:r>
                    <w:t>):</w:t>
                  </w:r>
                </w:p>
              </w:tc>
              <w:tc>
                <w:tcPr>
                  <w:tcW w:w="4482" w:type="dxa"/>
                  <w:shd w:val="clear" w:color="auto" w:fill="auto"/>
                </w:tcPr>
                <w:p w14:paraId="159C9F9F" w14:textId="77777777" w:rsidR="00BB7B9B" w:rsidRPr="00BB7B9B" w:rsidRDefault="00BB7B9B" w:rsidP="00BB7B9B">
                  <w:r w:rsidRPr="00BB7B9B">
                    <w:t>28.04.2023</w:t>
                  </w:r>
                </w:p>
                <w:p w14:paraId="65F72018" w14:textId="77777777" w:rsidR="00BB7B9B" w:rsidRDefault="00BB7B9B" w:rsidP="00BB7B9B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  <w:p w14:paraId="21898C40" w14:textId="7AC1556D" w:rsidR="00BB7B9B" w:rsidRDefault="00BB7B9B" w:rsidP="00BB7B9B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пізніше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11:00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22.04.2023 року</w:t>
                  </w:r>
                </w:p>
                <w:p w14:paraId="34D644EC" w14:textId="77777777" w:rsidR="00BB7B9B" w:rsidRDefault="00BB7B9B" w:rsidP="00BB7B9B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  <w:p w14:paraId="75F59E41" w14:textId="77777777" w:rsidR="00BB7B9B" w:rsidRDefault="00BB7B9B" w:rsidP="00BB7B9B">
                  <w:pPr>
                    <w:jc w:val="both"/>
                  </w:pPr>
                  <w:r>
                    <w:t>18:00 28.04.2023 року</w:t>
                  </w:r>
                </w:p>
                <w:p w14:paraId="246F838B" w14:textId="77777777" w:rsidR="00BB7B9B" w:rsidRDefault="00BB7B9B" w:rsidP="00BB7B9B">
                  <w:pPr>
                    <w:jc w:val="both"/>
                    <w:rPr>
                      <w:lang w:val="uk-UA"/>
                    </w:rPr>
                  </w:pPr>
                </w:p>
                <w:p w14:paraId="17364207" w14:textId="0CE6CEE6" w:rsidR="00BB7B9B" w:rsidRPr="00C915BB" w:rsidRDefault="00BB7B9B" w:rsidP="00BB7B9B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313730" w:rsidRPr="00C915BB" w14:paraId="70B5A2D6" w14:textId="77777777" w:rsidTr="00BB7B9B">
              <w:tc>
                <w:tcPr>
                  <w:tcW w:w="4773" w:type="dxa"/>
                  <w:shd w:val="clear" w:color="auto" w:fill="auto"/>
                </w:tcPr>
                <w:p w14:paraId="7ED4CF83" w14:textId="77777777" w:rsidR="00313730" w:rsidRPr="00C915BB" w:rsidRDefault="00313730" w:rsidP="00313730">
                  <w:pPr>
                    <w:rPr>
                      <w:lang w:val="uk-UA"/>
                    </w:rPr>
                  </w:pPr>
                  <w:r w:rsidRPr="00C915BB">
                    <w:rPr>
                      <w:bCs/>
                      <w:color w:val="000000"/>
                      <w:lang w:val="uk-UA"/>
                    </w:rPr>
                    <w:t>Кількість голосів, що належать акціонеру:</w:t>
                  </w:r>
                </w:p>
              </w:tc>
              <w:tc>
                <w:tcPr>
                  <w:tcW w:w="4482" w:type="dxa"/>
                  <w:shd w:val="clear" w:color="auto" w:fill="auto"/>
                </w:tcPr>
                <w:p w14:paraId="4529D3F8" w14:textId="01992A1F" w:rsidR="00313730" w:rsidRPr="00C915BB" w:rsidRDefault="00313730" w:rsidP="00313730">
                  <w:pPr>
                    <w:jc w:val="both"/>
                    <w:rPr>
                      <w:b/>
                      <w:i/>
                      <w:lang w:val="uk-UA"/>
                    </w:rPr>
                  </w:pPr>
                  <w:r w:rsidRPr="00C915BB">
                    <w:rPr>
                      <w:b/>
                      <w:i/>
                      <w:lang w:val="uk-UA"/>
                    </w:rPr>
                    <w:t>_____________ (______</w:t>
                  </w:r>
                  <w:r w:rsidR="00BB7B9B">
                    <w:rPr>
                      <w:b/>
                      <w:i/>
                      <w:lang w:val="uk-UA"/>
                    </w:rPr>
                    <w:t>_______</w:t>
                  </w:r>
                  <w:r w:rsidRPr="00C915BB">
                    <w:rPr>
                      <w:b/>
                      <w:i/>
                      <w:lang w:val="uk-UA"/>
                    </w:rPr>
                    <w:t>_______)</w:t>
                  </w:r>
                </w:p>
              </w:tc>
            </w:tr>
            <w:tr w:rsidR="00313730" w:rsidRPr="00C915BB" w14:paraId="2A15341D" w14:textId="77777777" w:rsidTr="00BB7B9B">
              <w:tc>
                <w:tcPr>
                  <w:tcW w:w="4773" w:type="dxa"/>
                  <w:shd w:val="clear" w:color="auto" w:fill="auto"/>
                </w:tcPr>
                <w:p w14:paraId="0334F278" w14:textId="77777777" w:rsidR="00313730" w:rsidRPr="00C915BB" w:rsidRDefault="00313730" w:rsidP="00313730">
                  <w:pPr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482" w:type="dxa"/>
                  <w:shd w:val="clear" w:color="auto" w:fill="auto"/>
                </w:tcPr>
                <w:p w14:paraId="2146897D" w14:textId="77777777" w:rsidR="00313730" w:rsidRPr="00C915BB" w:rsidRDefault="00313730" w:rsidP="00313730">
                  <w:pPr>
                    <w:jc w:val="center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C915B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       (прописом)</w:t>
                  </w:r>
                </w:p>
              </w:tc>
            </w:tr>
            <w:tr w:rsidR="00313730" w:rsidRPr="00C915BB" w14:paraId="187C80E7" w14:textId="77777777" w:rsidTr="00BB7B9B">
              <w:tc>
                <w:tcPr>
                  <w:tcW w:w="4773" w:type="dxa"/>
                  <w:shd w:val="clear" w:color="auto" w:fill="auto"/>
                </w:tcPr>
                <w:p w14:paraId="0A7D13C1" w14:textId="77777777" w:rsidR="00313730" w:rsidRPr="00C915BB" w:rsidRDefault="00313730" w:rsidP="00313730">
                  <w:pPr>
                    <w:rPr>
                      <w:bCs/>
                      <w:color w:val="000000"/>
                      <w:u w:val="single"/>
                      <w:lang w:val="uk-UA"/>
                    </w:rPr>
                  </w:pPr>
                  <w:r w:rsidRPr="00C915BB">
                    <w:rPr>
                      <w:bCs/>
                      <w:color w:val="000000"/>
                      <w:u w:val="single"/>
                      <w:lang w:val="uk-UA"/>
                    </w:rPr>
                    <w:t>Реквізити акціонера:</w:t>
                  </w:r>
                </w:p>
                <w:p w14:paraId="23F54793" w14:textId="77777777" w:rsidR="00B25135" w:rsidRPr="00B25135" w:rsidRDefault="00B25135" w:rsidP="00B25135">
                  <w:r w:rsidRPr="00B25135">
                    <w:t>П.І.Б./</w:t>
                  </w:r>
                  <w:proofErr w:type="spellStart"/>
                  <w:r w:rsidRPr="00B25135">
                    <w:t>найменування</w:t>
                  </w:r>
                  <w:proofErr w:type="spellEnd"/>
                  <w:r w:rsidRPr="00B25135">
                    <w:t xml:space="preserve"> </w:t>
                  </w:r>
                  <w:proofErr w:type="spellStart"/>
                  <w:r w:rsidRPr="00B25135">
                    <w:t>акціонера</w:t>
                  </w:r>
                  <w:proofErr w:type="spellEnd"/>
                  <w:r w:rsidRPr="00B25135">
                    <w:t xml:space="preserve"> </w:t>
                  </w:r>
                  <w:proofErr w:type="spellStart"/>
                  <w:r w:rsidRPr="00B25135">
                    <w:t>або</w:t>
                  </w:r>
                  <w:proofErr w:type="spellEnd"/>
                  <w:r w:rsidRPr="00B25135">
                    <w:t xml:space="preserve"> </w:t>
                  </w:r>
                  <w:proofErr w:type="spellStart"/>
                  <w:r w:rsidRPr="00B25135">
                    <w:t>зазначення</w:t>
                  </w:r>
                  <w:proofErr w:type="spellEnd"/>
                  <w:r w:rsidRPr="00B25135">
                    <w:t xml:space="preserve">, </w:t>
                  </w:r>
                  <w:proofErr w:type="spellStart"/>
                  <w:r w:rsidRPr="00B25135">
                    <w:t>що</w:t>
                  </w:r>
                  <w:proofErr w:type="spellEnd"/>
                  <w:r w:rsidRPr="00B25135">
                    <w:t xml:space="preserve"> </w:t>
                  </w:r>
                  <w:proofErr w:type="spellStart"/>
                  <w:r w:rsidRPr="00B25135">
                    <w:t>акціонером</w:t>
                  </w:r>
                  <w:proofErr w:type="spellEnd"/>
                  <w:r w:rsidRPr="00B25135">
                    <w:t xml:space="preserve"> є держава </w:t>
                  </w:r>
                  <w:proofErr w:type="spellStart"/>
                  <w:r w:rsidRPr="00B25135">
                    <w:t>або</w:t>
                  </w:r>
                  <w:proofErr w:type="spellEnd"/>
                </w:p>
                <w:p w14:paraId="7B6B9712" w14:textId="30368BF2" w:rsidR="00313730" w:rsidRPr="00C915BB" w:rsidRDefault="00B25135" w:rsidP="00B25135">
                  <w:pPr>
                    <w:rPr>
                      <w:bCs/>
                      <w:color w:val="000000"/>
                      <w:lang w:val="uk-UA"/>
                    </w:rPr>
                  </w:pPr>
                  <w:proofErr w:type="spellStart"/>
                  <w:r w:rsidRPr="00B25135">
                    <w:t>територіальна</w:t>
                  </w:r>
                  <w:proofErr w:type="spellEnd"/>
                  <w:r w:rsidRPr="00B25135">
                    <w:t xml:space="preserve"> громада (</w:t>
                  </w:r>
                  <w:proofErr w:type="spellStart"/>
                  <w:r w:rsidRPr="00B25135">
                    <w:t>із</w:t>
                  </w:r>
                  <w:proofErr w:type="spellEnd"/>
                  <w:r w:rsidRPr="00B25135">
                    <w:t xml:space="preserve"> </w:t>
                  </w:r>
                  <w:proofErr w:type="spellStart"/>
                  <w:r w:rsidRPr="00B25135">
                    <w:t>зазначенням</w:t>
                  </w:r>
                  <w:proofErr w:type="spellEnd"/>
                  <w:r w:rsidRPr="00B25135">
                    <w:t xml:space="preserve"> </w:t>
                  </w:r>
                  <w:proofErr w:type="spellStart"/>
                  <w:r w:rsidRPr="00B25135">
                    <w:t>назви</w:t>
                  </w:r>
                  <w:proofErr w:type="spellEnd"/>
                  <w:r>
                    <w:rPr>
                      <w:lang w:val="uk-UA"/>
                    </w:rPr>
                    <w:t>)</w:t>
                  </w:r>
                  <w:r w:rsidR="00313730" w:rsidRPr="00C915BB">
                    <w:rPr>
                      <w:bCs/>
                      <w:color w:val="000000"/>
                      <w:lang w:val="uk-UA"/>
                    </w:rPr>
                    <w:t xml:space="preserve"> </w:t>
                  </w:r>
                </w:p>
                <w:p w14:paraId="698F8413" w14:textId="77777777" w:rsidR="00313730" w:rsidRPr="00C915BB" w:rsidRDefault="00313730" w:rsidP="00313730">
                  <w:pPr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482" w:type="dxa"/>
                  <w:shd w:val="clear" w:color="auto" w:fill="auto"/>
                </w:tcPr>
                <w:p w14:paraId="41CAB487" w14:textId="09FE41BF" w:rsidR="00313730" w:rsidRPr="00C915BB" w:rsidRDefault="00313730" w:rsidP="00BB7B9B">
                  <w:pPr>
                    <w:rPr>
                      <w:lang w:val="uk-UA"/>
                    </w:rPr>
                  </w:pPr>
                </w:p>
              </w:tc>
            </w:tr>
            <w:tr w:rsidR="00313730" w:rsidRPr="0066231D" w14:paraId="3FB7CD38" w14:textId="77777777" w:rsidTr="00BB7B9B">
              <w:tc>
                <w:tcPr>
                  <w:tcW w:w="4773" w:type="dxa"/>
                  <w:shd w:val="clear" w:color="auto" w:fill="auto"/>
                </w:tcPr>
                <w:p w14:paraId="7B69D9EF" w14:textId="66D5EE65" w:rsidR="00313730" w:rsidRPr="00C915BB" w:rsidRDefault="00B25135" w:rsidP="00313730">
                  <w:pPr>
                    <w:rPr>
                      <w:lang w:val="uk-UA"/>
                    </w:rPr>
                  </w:pPr>
                  <w:r w:rsidRPr="006F33FA">
                    <w:rPr>
                      <w:lang w:val="uk-UA"/>
                    </w:rPr>
                    <w:t>Назва, серія (за наявності), номер, дата видачі документа, що посвідчує фізичну особу та РНОКПП (за наявності) – для фізичної особи</w:t>
                  </w:r>
                  <w:r w:rsidR="00313730" w:rsidRPr="00C915BB">
                    <w:rPr>
                      <w:lang w:val="uk-UA"/>
                    </w:rPr>
                    <w:t xml:space="preserve"> </w:t>
                  </w:r>
                </w:p>
                <w:p w14:paraId="26DA929F" w14:textId="40258752" w:rsidR="00313730" w:rsidRPr="00C915BB" w:rsidRDefault="00895129" w:rsidP="00313730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14:paraId="2A37ADB6" w14:textId="513B7586" w:rsidR="00313730" w:rsidRPr="00C915BB" w:rsidRDefault="00837178" w:rsidP="00313730">
                  <w:pPr>
                    <w:rPr>
                      <w:sz w:val="20"/>
                      <w:szCs w:val="20"/>
                      <w:lang w:val="uk-UA"/>
                    </w:rPr>
                  </w:pPr>
                  <w:r w:rsidRPr="006F33FA">
                    <w:rPr>
                      <w:lang w:val="uk-UA"/>
                    </w:rPr>
                    <w:t>Код за ЄДРПОУ</w:t>
                  </w:r>
                  <w:r>
                    <w:rPr>
                      <w:lang w:val="uk-UA"/>
                    </w:rPr>
                    <w:t xml:space="preserve"> (у тому числі уповноваженого органу на управління державним або комунальним майном</w:t>
                  </w:r>
                  <w:r w:rsidRPr="00416314">
                    <w:rPr>
                      <w:lang w:val="uk-UA"/>
                    </w:rPr>
                    <w:t>) та код за ЄДРІСІ (за наявності)</w:t>
                  </w:r>
                  <w:r>
                    <w:rPr>
                      <w:lang w:val="uk-UA"/>
                    </w:rPr>
                    <w:t xml:space="preserve"> або</w:t>
                  </w:r>
                  <w:r w:rsidRPr="00416314">
                    <w:rPr>
                      <w:lang w:val="uk-UA"/>
                    </w:rPr>
                    <w:t xml:space="preserve"> номер реєстрації у  торговому, судовому або банківському реєстрі</w:t>
                  </w:r>
                  <w:r>
                    <w:rPr>
                      <w:lang w:val="uk-UA"/>
                    </w:rPr>
                    <w:t xml:space="preserve"> (</w:t>
                  </w:r>
                  <w:r w:rsidRPr="00416314">
                    <w:rPr>
                      <w:lang w:val="uk-UA"/>
                    </w:rPr>
                    <w:t>для юридичних осіб, зареєстрованих за межами України</w:t>
                  </w:r>
                  <w:r>
                    <w:rPr>
                      <w:lang w:val="uk-UA"/>
                    </w:rPr>
                    <w:t>)</w:t>
                  </w:r>
                  <w:r w:rsidRPr="00416314">
                    <w:rPr>
                      <w:i/>
                      <w:lang w:val="uk-UA"/>
                    </w:rPr>
                    <w:t xml:space="preserve">  </w:t>
                  </w:r>
                  <w:r w:rsidRPr="00416314">
                    <w:rPr>
                      <w:lang w:val="uk-UA"/>
                    </w:rPr>
                    <w:t>- для юридичної особи</w:t>
                  </w:r>
                </w:p>
              </w:tc>
              <w:tc>
                <w:tcPr>
                  <w:tcW w:w="4482" w:type="dxa"/>
                  <w:shd w:val="clear" w:color="auto" w:fill="auto"/>
                </w:tcPr>
                <w:p w14:paraId="180A604F" w14:textId="77777777" w:rsidR="00BB7B9B" w:rsidRDefault="00BB7B9B" w:rsidP="00BB7B9B"/>
                <w:p w14:paraId="42EBF616" w14:textId="77777777" w:rsidR="00BB7B9B" w:rsidRDefault="00BB7B9B" w:rsidP="00BB7B9B"/>
                <w:p w14:paraId="1E2E2247" w14:textId="77777777" w:rsidR="00BB7B9B" w:rsidRDefault="00BB7B9B" w:rsidP="00BB7B9B"/>
                <w:p w14:paraId="0D6EC076" w14:textId="77777777" w:rsidR="00BB7B9B" w:rsidRDefault="00BB7B9B" w:rsidP="00BB7B9B"/>
                <w:p w14:paraId="05DD6D3C" w14:textId="77777777" w:rsidR="00BB7B9B" w:rsidRDefault="00BB7B9B" w:rsidP="00BB7B9B"/>
                <w:p w14:paraId="350FF1B0" w14:textId="6CDA1826" w:rsidR="00BB7B9B" w:rsidRPr="00BB7B9B" w:rsidRDefault="00BB7B9B" w:rsidP="00BB7B9B"/>
              </w:tc>
            </w:tr>
            <w:tr w:rsidR="00313730" w:rsidRPr="0066231D" w14:paraId="2B80E0F8" w14:textId="77777777" w:rsidTr="00BB7B9B">
              <w:tc>
                <w:tcPr>
                  <w:tcW w:w="4773" w:type="dxa"/>
                  <w:shd w:val="clear" w:color="auto" w:fill="auto"/>
                </w:tcPr>
                <w:p w14:paraId="0948C6D9" w14:textId="77777777" w:rsidR="00313730" w:rsidRPr="00C915BB" w:rsidRDefault="00313730" w:rsidP="00313730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  <w:p w14:paraId="48011CB7" w14:textId="77777777" w:rsidR="00313730" w:rsidRPr="00C915BB" w:rsidRDefault="00313730" w:rsidP="00313730">
                  <w:pPr>
                    <w:rPr>
                      <w:u w:val="single"/>
                      <w:lang w:val="uk-UA"/>
                    </w:rPr>
                  </w:pPr>
                  <w:r w:rsidRPr="00C915BB">
                    <w:rPr>
                      <w:u w:val="single"/>
                      <w:lang w:val="uk-UA"/>
                    </w:rPr>
                    <w:t xml:space="preserve">Реквізити представника акціонера (за наявності):  </w:t>
                  </w:r>
                </w:p>
                <w:p w14:paraId="6DB786EC" w14:textId="77777777" w:rsidR="00313730" w:rsidRPr="00C915BB" w:rsidRDefault="00313730" w:rsidP="00313730">
                  <w:pPr>
                    <w:rPr>
                      <w:lang w:val="uk-UA"/>
                    </w:rPr>
                  </w:pPr>
                  <w:r w:rsidRPr="00C915BB">
                    <w:rPr>
                      <w:lang w:val="uk-UA"/>
                    </w:rPr>
                    <w:t>П.І.Б.</w:t>
                  </w:r>
                  <w:r w:rsidRPr="00C915BB">
                    <w:rPr>
                      <w:bCs/>
                      <w:color w:val="000000"/>
                      <w:lang w:val="uk-UA"/>
                    </w:rPr>
                    <w:t xml:space="preserve"> /найменування</w:t>
                  </w:r>
                  <w:r w:rsidRPr="00C915BB">
                    <w:rPr>
                      <w:lang w:val="uk-UA"/>
                    </w:rPr>
                    <w:t xml:space="preserve"> представника акціонера</w:t>
                  </w:r>
                </w:p>
                <w:p w14:paraId="34C001E6" w14:textId="77777777" w:rsidR="00313730" w:rsidRPr="00C915BB" w:rsidRDefault="00313730" w:rsidP="00313730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  <w:p w14:paraId="45159944" w14:textId="77777777" w:rsidR="00313730" w:rsidRPr="00C915BB" w:rsidRDefault="00313730" w:rsidP="00313730">
                  <w:pPr>
                    <w:rPr>
                      <w:lang w:val="uk-UA"/>
                    </w:rPr>
                  </w:pPr>
                  <w:r w:rsidRPr="00C915BB">
                    <w:rPr>
                      <w:lang w:val="uk-UA"/>
                    </w:rPr>
                    <w:t>Назва, серія (за наявності), номер, дата видачі документа, що посвідчує фізичну особу та РНОКПП (за наявності) – для фізичної особи</w:t>
                  </w:r>
                </w:p>
                <w:p w14:paraId="68A58ED5" w14:textId="77777777" w:rsidR="00313730" w:rsidRPr="00C915BB" w:rsidRDefault="00313730" w:rsidP="00313730">
                  <w:pPr>
                    <w:rPr>
                      <w:lang w:val="uk-UA"/>
                    </w:rPr>
                  </w:pPr>
                </w:p>
                <w:p w14:paraId="32656602" w14:textId="7C974BEF" w:rsidR="00313730" w:rsidRPr="00C915BB" w:rsidRDefault="00837178" w:rsidP="00313730">
                  <w:pPr>
                    <w:rPr>
                      <w:lang w:val="uk-UA"/>
                    </w:rPr>
                  </w:pPr>
                  <w:r w:rsidRPr="006F33FA">
                    <w:rPr>
                      <w:lang w:val="uk-UA"/>
                    </w:rPr>
                    <w:t>Код за ЄДРПОУ</w:t>
                  </w:r>
                  <w:r>
                    <w:rPr>
                      <w:lang w:val="uk-UA"/>
                    </w:rPr>
                    <w:t xml:space="preserve"> (у тому числі уповноваженого органу на управління </w:t>
                  </w:r>
                  <w:r>
                    <w:rPr>
                      <w:lang w:val="uk-UA"/>
                    </w:rPr>
                    <w:lastRenderedPageBreak/>
                    <w:t>державним або комунальним майном</w:t>
                  </w:r>
                  <w:r w:rsidRPr="00416314">
                    <w:rPr>
                      <w:lang w:val="uk-UA"/>
                    </w:rPr>
                    <w:t>) та код за ЄДРІСІ (за наявності)</w:t>
                  </w:r>
                  <w:r>
                    <w:rPr>
                      <w:lang w:val="uk-UA"/>
                    </w:rPr>
                    <w:t xml:space="preserve"> або</w:t>
                  </w:r>
                  <w:r w:rsidRPr="00416314">
                    <w:rPr>
                      <w:lang w:val="uk-UA"/>
                    </w:rPr>
                    <w:t xml:space="preserve"> номер реєстрації у  торговому, судовому або банківському реєстрі</w:t>
                  </w:r>
                  <w:r>
                    <w:rPr>
                      <w:lang w:val="uk-UA"/>
                    </w:rPr>
                    <w:t xml:space="preserve"> (</w:t>
                  </w:r>
                  <w:r w:rsidRPr="00416314">
                    <w:rPr>
                      <w:lang w:val="uk-UA"/>
                    </w:rPr>
                    <w:t>для юридичних осіб, зареєстрованих за межами України</w:t>
                  </w:r>
                  <w:r>
                    <w:rPr>
                      <w:lang w:val="uk-UA"/>
                    </w:rPr>
                    <w:t>)</w:t>
                  </w:r>
                  <w:r w:rsidRPr="00416314">
                    <w:rPr>
                      <w:i/>
                      <w:lang w:val="uk-UA"/>
                    </w:rPr>
                    <w:t xml:space="preserve">  </w:t>
                  </w:r>
                  <w:r w:rsidRPr="00416314">
                    <w:rPr>
                      <w:lang w:val="uk-UA"/>
                    </w:rPr>
                    <w:t>- для юридичної особи</w:t>
                  </w:r>
                  <w:r>
                    <w:rPr>
                      <w:lang w:val="uk-UA"/>
                    </w:rPr>
                    <w:t>.</w:t>
                  </w:r>
                </w:p>
                <w:p w14:paraId="77073264" w14:textId="77777777" w:rsidR="00313730" w:rsidRPr="00C915BB" w:rsidRDefault="00313730" w:rsidP="0031373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482" w:type="dxa"/>
                  <w:shd w:val="clear" w:color="auto" w:fill="auto"/>
                </w:tcPr>
                <w:p w14:paraId="6A251419" w14:textId="2AFB7C93" w:rsidR="00313730" w:rsidRPr="00C915BB" w:rsidRDefault="00313730" w:rsidP="00313730">
                  <w:pPr>
                    <w:jc w:val="both"/>
                    <w:rPr>
                      <w:b/>
                      <w:bCs/>
                      <w:lang w:val="uk-UA"/>
                    </w:rPr>
                  </w:pPr>
                </w:p>
              </w:tc>
            </w:tr>
          </w:tbl>
          <w:p w14:paraId="37513B9D" w14:textId="35A2C8FB" w:rsidR="006771F7" w:rsidRPr="007A7892" w:rsidRDefault="006771F7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</w:tc>
      </w:tr>
    </w:tbl>
    <w:p w14:paraId="4CCB8131" w14:textId="794B33A2" w:rsidR="00787845" w:rsidRDefault="00BB7B9B" w:rsidP="00404B72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404B72">
        <w:rPr>
          <w:i/>
          <w:sz w:val="28"/>
          <w:szCs w:val="28"/>
          <w:lang w:val="uk-UA"/>
        </w:rPr>
        <w:lastRenderedPageBreak/>
        <w:t xml:space="preserve">Загальна кількість членів </w:t>
      </w:r>
      <w:r>
        <w:rPr>
          <w:i/>
          <w:sz w:val="28"/>
          <w:szCs w:val="28"/>
          <w:lang w:val="uk-UA"/>
        </w:rPr>
        <w:t>Наглядової ради Товариства</w:t>
      </w:r>
      <w:r w:rsidRPr="00404B72">
        <w:rPr>
          <w:i/>
          <w:sz w:val="28"/>
          <w:szCs w:val="28"/>
          <w:lang w:val="uk-UA"/>
        </w:rPr>
        <w:t xml:space="preserve">, що обираються шляхом кумулятивного голосування – </w:t>
      </w:r>
      <w:r>
        <w:rPr>
          <w:b/>
          <w:i/>
          <w:sz w:val="28"/>
          <w:szCs w:val="28"/>
          <w:lang w:val="uk-UA"/>
        </w:rPr>
        <w:t>3</w:t>
      </w:r>
      <w:r w:rsidRPr="00404B72">
        <w:rPr>
          <w:b/>
          <w:i/>
          <w:sz w:val="28"/>
          <w:szCs w:val="28"/>
          <w:lang w:val="uk-UA"/>
        </w:rPr>
        <w:t>.</w:t>
      </w:r>
    </w:p>
    <w:p w14:paraId="41050C24" w14:textId="77777777" w:rsidR="007841E8" w:rsidRDefault="007841E8" w:rsidP="00404B72">
      <w:pPr>
        <w:ind w:firstLine="567"/>
        <w:jc w:val="both"/>
        <w:rPr>
          <w:bCs/>
          <w:i/>
          <w:iCs/>
          <w:color w:val="000000"/>
          <w:lang w:val="uk-UA"/>
        </w:rPr>
      </w:pPr>
    </w:p>
    <w:p w14:paraId="219A47C6" w14:textId="77777777" w:rsidR="00A3405E" w:rsidRPr="00404B72" w:rsidRDefault="00A3405E" w:rsidP="00404B72">
      <w:pPr>
        <w:ind w:firstLine="567"/>
        <w:jc w:val="both"/>
        <w:rPr>
          <w:bCs/>
          <w:i/>
          <w:iCs/>
          <w:color w:val="000000"/>
          <w:lang w:val="uk-UA"/>
        </w:rPr>
      </w:pPr>
    </w:p>
    <w:p w14:paraId="5FD4DB47" w14:textId="77777777" w:rsidR="007E0B2A" w:rsidRPr="007A7892" w:rsidRDefault="007E0B2A" w:rsidP="00B670B5">
      <w:pPr>
        <w:rPr>
          <w:bCs/>
          <w:i/>
          <w:iCs/>
          <w:color w:val="000000"/>
          <w:lang w:val="uk-UA"/>
        </w:rPr>
      </w:pPr>
      <w:r w:rsidRPr="007A7892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4B7690FB" w14:textId="77777777" w:rsidR="00BF41A7" w:rsidRPr="00BF41A7" w:rsidRDefault="00BF41A7" w:rsidP="00BF41A7">
      <w:pPr>
        <w:pStyle w:val="a5"/>
        <w:ind w:left="735"/>
        <w:jc w:val="both"/>
        <w:rPr>
          <w:b/>
        </w:rPr>
      </w:pPr>
      <w:r w:rsidRPr="00BF41A7">
        <w:rPr>
          <w:b/>
        </w:rPr>
        <w:t xml:space="preserve">6. </w:t>
      </w:r>
      <w:proofErr w:type="spellStart"/>
      <w:r w:rsidRPr="00BF41A7">
        <w:rPr>
          <w:b/>
        </w:rPr>
        <w:t>Обрання</w:t>
      </w:r>
      <w:proofErr w:type="spellEnd"/>
      <w:r w:rsidRPr="00BF41A7">
        <w:rPr>
          <w:b/>
        </w:rPr>
        <w:t xml:space="preserve"> </w:t>
      </w:r>
      <w:proofErr w:type="spellStart"/>
      <w:r w:rsidRPr="00BF41A7">
        <w:rPr>
          <w:b/>
        </w:rPr>
        <w:t>членів</w:t>
      </w:r>
      <w:proofErr w:type="spellEnd"/>
      <w:r w:rsidRPr="00BF41A7">
        <w:rPr>
          <w:b/>
        </w:rPr>
        <w:t xml:space="preserve"> </w:t>
      </w:r>
      <w:proofErr w:type="spellStart"/>
      <w:r w:rsidRPr="00BF41A7">
        <w:rPr>
          <w:b/>
        </w:rPr>
        <w:t>Наглядової</w:t>
      </w:r>
      <w:proofErr w:type="spellEnd"/>
      <w:r w:rsidRPr="00BF41A7">
        <w:rPr>
          <w:b/>
        </w:rPr>
        <w:t xml:space="preserve"> ради </w:t>
      </w:r>
      <w:proofErr w:type="spellStart"/>
      <w:r w:rsidRPr="00BF41A7">
        <w:rPr>
          <w:b/>
        </w:rPr>
        <w:t>Товариства</w:t>
      </w:r>
      <w:proofErr w:type="spellEnd"/>
      <w:r w:rsidRPr="00BF41A7">
        <w:rPr>
          <w:b/>
        </w:rPr>
        <w:t xml:space="preserve">. </w:t>
      </w:r>
    </w:p>
    <w:p w14:paraId="03ED8B6F" w14:textId="77777777" w:rsidR="002E6A9E" w:rsidRPr="007A7892" w:rsidRDefault="002E6A9E" w:rsidP="002E6A9E">
      <w:pPr>
        <w:rPr>
          <w:lang w:val="uk-UA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09"/>
      </w:tblGrid>
      <w:tr w:rsidR="006931AF" w:rsidRPr="00D1245C" w14:paraId="742CE208" w14:textId="77777777" w:rsidTr="00527077">
        <w:tc>
          <w:tcPr>
            <w:tcW w:w="7905" w:type="dxa"/>
          </w:tcPr>
          <w:p w14:paraId="15EB8A5C" w14:textId="45E099B5" w:rsidR="006931AF" w:rsidRPr="00D1245C" w:rsidRDefault="00BF41A7" w:rsidP="00A838C8">
            <w:pPr>
              <w:jc w:val="center"/>
              <w:rPr>
                <w:i/>
                <w:lang w:val="uk-UA"/>
              </w:rPr>
            </w:pPr>
            <w:r w:rsidRPr="00BE4795">
              <w:rPr>
                <w:i/>
                <w:lang w:val="uk-UA"/>
              </w:rPr>
              <w:t xml:space="preserve">Перелік кандидатів у члени Наглядової ради </w:t>
            </w:r>
            <w:r w:rsidRPr="00BE4795">
              <w:rPr>
                <w:i/>
                <w:color w:val="262626"/>
                <w:lang w:val="uk-UA"/>
              </w:rPr>
              <w:t>Товариства</w:t>
            </w:r>
            <w:r w:rsidRPr="00BE4795">
              <w:rPr>
                <w:i/>
                <w:lang w:val="uk-UA"/>
              </w:rPr>
              <w:t xml:space="preserve"> згідно з поданими пропозиціями акціонерів</w:t>
            </w:r>
            <w:r w:rsidR="006931AF">
              <w:rPr>
                <w:i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14:paraId="0827A68B" w14:textId="73BF4D1E" w:rsidR="006931AF" w:rsidRPr="00D1245C" w:rsidRDefault="004C666F" w:rsidP="00233CD3">
            <w:pPr>
              <w:ind w:left="72" w:hanging="72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Кількість голосів</w:t>
            </w:r>
            <w:r w:rsidR="006931AF" w:rsidRPr="00D1245C">
              <w:rPr>
                <w:i/>
                <w:lang w:val="uk-UA"/>
              </w:rPr>
              <w:t xml:space="preserve">– </w:t>
            </w:r>
            <w:r w:rsidR="00990487">
              <w:rPr>
                <w:i/>
                <w:lang w:val="uk-UA"/>
              </w:rPr>
              <w:t xml:space="preserve">зазначається </w:t>
            </w:r>
            <w:r w:rsidR="006931AF" w:rsidRPr="00D1245C">
              <w:rPr>
                <w:i/>
                <w:lang w:val="uk-UA"/>
              </w:rPr>
              <w:t>навпроти кожного кандидата</w:t>
            </w:r>
          </w:p>
        </w:tc>
      </w:tr>
      <w:tr w:rsidR="006931AF" w:rsidRPr="00995BB0" w14:paraId="3016EA28" w14:textId="77777777" w:rsidTr="00527077">
        <w:trPr>
          <w:trHeight w:val="413"/>
        </w:trPr>
        <w:tc>
          <w:tcPr>
            <w:tcW w:w="7905" w:type="dxa"/>
            <w:vAlign w:val="center"/>
          </w:tcPr>
          <w:p w14:paraId="69902CFD" w14:textId="77777777" w:rsidR="00BF41A7" w:rsidRDefault="00BF41A7" w:rsidP="00BF41A7">
            <w:pPr>
              <w:shd w:val="clear" w:color="auto" w:fill="FFFFFF"/>
              <w:spacing w:before="72" w:after="72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1. Прізвище, ім’я, по батькові:  </w:t>
            </w:r>
          </w:p>
          <w:p w14:paraId="2F705436" w14:textId="20D013B1" w:rsidR="00BF41A7" w:rsidRPr="004F7EFB" w:rsidRDefault="00BF41A7" w:rsidP="00BF41A7">
            <w:pPr>
              <w:shd w:val="clear" w:color="auto" w:fill="FFFFFF"/>
              <w:spacing w:before="72" w:after="72"/>
              <w:rPr>
                <w:b/>
                <w:color w:val="000000"/>
              </w:rPr>
            </w:pPr>
            <w:r w:rsidRPr="004F7EFB">
              <w:rPr>
                <w:b/>
                <w:lang w:val="uk-UA"/>
              </w:rPr>
              <w:t>РОМАНЕНКО ВАЛЕНТИН</w:t>
            </w:r>
            <w:r w:rsidRPr="004F7EFB">
              <w:rPr>
                <w:b/>
              </w:rPr>
              <w:t xml:space="preserve"> ВОЛОДИМИРОВИЧ</w:t>
            </w:r>
            <w:r w:rsidRPr="004F7EFB">
              <w:rPr>
                <w:b/>
                <w:sz w:val="28"/>
                <w:szCs w:val="28"/>
                <w:lang w:val="uk-UA"/>
              </w:rPr>
              <w:t>.</w:t>
            </w:r>
          </w:p>
          <w:p w14:paraId="035B6593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4F7EFB">
              <w:rPr>
                <w:sz w:val="16"/>
                <w:szCs w:val="16"/>
                <w:lang w:val="uk-UA"/>
              </w:rPr>
              <w:t>1981.</w:t>
            </w:r>
          </w:p>
          <w:p w14:paraId="64547697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3. Особа, що внесла пропозицію щодо кандидата: ТОВАРИСТВО З ОБМЕЖЕНОЮ ВІДПОВІДАЛЬНІСТЮ ВИРОБНИЧА КОМПАНІЯ «ГІРНИЧОДОБУВНА ПРОМИСЛОВІСТЬ»,  </w:t>
            </w:r>
            <w:r w:rsidRPr="004F7EFB">
              <w:rPr>
                <w:rFonts w:eastAsia="Times-Roman"/>
                <w:sz w:val="16"/>
                <w:szCs w:val="16"/>
                <w:lang w:val="uk-UA"/>
              </w:rPr>
              <w:t xml:space="preserve">якій належить </w:t>
            </w:r>
            <w:r w:rsidRPr="004F7EFB">
              <w:rPr>
                <w:sz w:val="16"/>
                <w:szCs w:val="16"/>
                <w:lang w:val="uk-UA"/>
              </w:rPr>
              <w:t xml:space="preserve">812 573 </w:t>
            </w:r>
            <w:r w:rsidRPr="004F7EFB">
              <w:rPr>
                <w:rFonts w:eastAsia="Times-Roman"/>
                <w:sz w:val="16"/>
                <w:szCs w:val="16"/>
                <w:lang w:val="uk-UA"/>
              </w:rPr>
              <w:t>штук простих іменних акцій Товариства,</w:t>
            </w:r>
            <w:r w:rsidRPr="004F7EFB">
              <w:rPr>
                <w:sz w:val="16"/>
                <w:szCs w:val="16"/>
                <w:lang w:val="uk-UA"/>
              </w:rPr>
              <w:t xml:space="preserve"> що становить </w:t>
            </w:r>
            <w:r w:rsidRPr="004F7EFB">
              <w:rPr>
                <w:color w:val="000000"/>
                <w:sz w:val="16"/>
                <w:szCs w:val="16"/>
                <w:lang w:val="uk-UA"/>
              </w:rPr>
              <w:t>– 87,737504</w:t>
            </w:r>
            <w:r w:rsidRPr="004F7EFB">
              <w:rPr>
                <w:sz w:val="16"/>
                <w:szCs w:val="16"/>
                <w:lang w:val="uk-UA"/>
              </w:rPr>
              <w:t xml:space="preserve">% від статутного капіталу Товариства. </w:t>
            </w:r>
          </w:p>
          <w:p w14:paraId="175675EB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proofErr w:type="spellStart"/>
            <w:r w:rsidRPr="004F7EFB">
              <w:rPr>
                <w:rFonts w:eastAsia="Times-Roman"/>
                <w:b/>
                <w:sz w:val="16"/>
                <w:szCs w:val="16"/>
              </w:rPr>
              <w:t>Товариства</w:t>
            </w:r>
            <w:proofErr w:type="spellEnd"/>
            <w:r w:rsidRPr="004F7EFB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4F7EFB">
              <w:rPr>
                <w:sz w:val="16"/>
                <w:szCs w:val="16"/>
                <w:lang w:val="uk-UA"/>
              </w:rPr>
              <w:t>Акціями Товариства не володіє.</w:t>
            </w:r>
          </w:p>
          <w:p w14:paraId="6AF683E6" w14:textId="77777777" w:rsidR="00BF41A7" w:rsidRPr="004F7EFB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 w:rsidRPr="004F7EFB">
              <w:rPr>
                <w:rFonts w:ascii="Arial" w:hAnsi="Arial" w:cs="Arial"/>
                <w:sz w:val="21"/>
                <w:szCs w:val="21"/>
                <w:lang w:val="uk-UA"/>
              </w:rPr>
              <w:t xml:space="preserve"> </w:t>
            </w:r>
            <w:r w:rsidRPr="004F7EFB">
              <w:rPr>
                <w:sz w:val="16"/>
                <w:szCs w:val="16"/>
                <w:lang w:val="uk-UA"/>
              </w:rPr>
              <w:t>вища (Київський Національний економічний університет, Міжнародна економіка, магістр, рік закінчення – 2004).</w:t>
            </w:r>
          </w:p>
          <w:p w14:paraId="0E2EEBFE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3920363B" w14:textId="77777777" w:rsidR="00BF41A7" w:rsidRPr="004F7EFB" w:rsidRDefault="00BF41A7" w:rsidP="00BF41A7">
            <w:pPr>
              <w:jc w:val="both"/>
              <w:rPr>
                <w:sz w:val="16"/>
                <w:szCs w:val="16"/>
              </w:rPr>
            </w:pPr>
            <w:r w:rsidRPr="004F7EFB">
              <w:rPr>
                <w:sz w:val="16"/>
                <w:szCs w:val="16"/>
                <w:lang w:val="uk-UA"/>
              </w:rPr>
              <w:t>Інформація не надана.</w:t>
            </w:r>
          </w:p>
          <w:p w14:paraId="23CD4FCD" w14:textId="77777777" w:rsidR="00BF41A7" w:rsidRPr="004F7EFB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7.Інформація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Pr="004F7EFB">
              <w:rPr>
                <w:sz w:val="16"/>
                <w:szCs w:val="16"/>
                <w:lang w:val="uk-UA"/>
              </w:rPr>
              <w:t>Інформація не надана</w:t>
            </w:r>
          </w:p>
          <w:p w14:paraId="167B2133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8. Наявність (відсутність) непогашеної (незнятої) судимості: </w:t>
            </w:r>
            <w:r w:rsidRPr="004F7EFB">
              <w:rPr>
                <w:sz w:val="16"/>
                <w:szCs w:val="16"/>
                <w:lang w:val="uk-UA"/>
              </w:rPr>
              <w:t>Судимість відсутня.</w:t>
            </w:r>
          </w:p>
          <w:p w14:paraId="0CB55E13" w14:textId="77777777" w:rsidR="00BF41A7" w:rsidRPr="004F7EFB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9. Наявність (відсутність) заборони обіймати певні посади та/або займатись певною діяльністю:  </w:t>
            </w:r>
            <w:r w:rsidRPr="004F7EFB">
              <w:rPr>
                <w:sz w:val="16"/>
                <w:szCs w:val="16"/>
                <w:lang w:val="uk-UA"/>
              </w:rPr>
              <w:t>Відсутні заборони обіймати певні посади або займатися певною діяльністю.</w:t>
            </w:r>
          </w:p>
          <w:p w14:paraId="24E6A963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10. Чи є особа афілійованою особою </w:t>
            </w:r>
            <w:proofErr w:type="spellStart"/>
            <w:r w:rsidRPr="004F7EFB">
              <w:rPr>
                <w:rFonts w:eastAsia="Times-Roman"/>
                <w:b/>
                <w:sz w:val="16"/>
                <w:szCs w:val="16"/>
              </w:rPr>
              <w:t>Товариства</w:t>
            </w:r>
            <w:proofErr w:type="spellEnd"/>
            <w:r w:rsidRPr="004F7EFB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4F7EFB">
              <w:rPr>
                <w:sz w:val="16"/>
                <w:szCs w:val="16"/>
                <w:lang w:val="uk-UA"/>
              </w:rPr>
              <w:t>Не є афілійованою особою Товариства</w:t>
            </w:r>
          </w:p>
          <w:p w14:paraId="3FFD146E" w14:textId="77777777" w:rsidR="00BF41A7" w:rsidRPr="004F7EFB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>11. Акціонери товариства – власники 5 і більше відсотків простих акцій, що є афілійованими особами кандидата, із зазначенням прізвища, ім’я, по батькові (за наявності) /найменування кожного з таких акціонерів, проміру пакета акцій, що їм належать</w:t>
            </w:r>
            <w:r w:rsidRPr="004F7EFB">
              <w:rPr>
                <w:sz w:val="16"/>
                <w:szCs w:val="16"/>
                <w:lang w:val="uk-UA"/>
              </w:rPr>
              <w:t>: Інформація не надана.</w:t>
            </w:r>
          </w:p>
          <w:p w14:paraId="6B059527" w14:textId="77777777" w:rsidR="00BF41A7" w:rsidRPr="004F7EFB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4F7EFB">
              <w:rPr>
                <w:sz w:val="16"/>
                <w:szCs w:val="16"/>
                <w:lang w:val="uk-UA"/>
              </w:rPr>
              <w:t xml:space="preserve"> </w:t>
            </w:r>
            <w:r w:rsidRPr="004F7EFB">
              <w:rPr>
                <w:b/>
                <w:sz w:val="16"/>
                <w:szCs w:val="16"/>
                <w:lang w:val="uk-UA"/>
              </w:rPr>
              <w:t>Посадові особи товариства, що є афілійованими особами кандидата,  із зазначенням прізвища, ім’я, по батькові (за наявності), посади посадової особи акціонерного товариства:</w:t>
            </w:r>
            <w:r w:rsidRPr="004F7EFB">
              <w:rPr>
                <w:sz w:val="16"/>
                <w:szCs w:val="16"/>
                <w:lang w:val="uk-UA"/>
              </w:rPr>
              <w:t xml:space="preserve"> Не є афілійованою особою.</w:t>
            </w:r>
          </w:p>
          <w:p w14:paraId="5037E729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>12</w:t>
            </w:r>
            <w:r w:rsidRPr="004F7EFB">
              <w:rPr>
                <w:sz w:val="16"/>
                <w:szCs w:val="16"/>
                <w:lang w:val="uk-UA"/>
              </w:rPr>
              <w:t xml:space="preserve">. </w:t>
            </w:r>
            <w:r w:rsidRPr="004F7EFB">
              <w:rPr>
                <w:b/>
                <w:sz w:val="16"/>
                <w:szCs w:val="16"/>
                <w:lang w:val="uk-UA"/>
              </w:rPr>
              <w:t xml:space="preserve">Кандидат є представником акціонера Товариства – юридичної особи – ТОВАРИСТВО З ОБМЕЖЕНОЮ ВІДПОВІДАЛЬНІСТЮ ВИРОБНИЧА КОМПАНІЯ «ГІРНИЧОДОБУВНА ПРОМИСЛОВІСТЬ»,  </w:t>
            </w:r>
            <w:r w:rsidRPr="004F7EFB">
              <w:rPr>
                <w:rFonts w:eastAsia="Times-Roman"/>
                <w:b/>
                <w:sz w:val="16"/>
                <w:szCs w:val="16"/>
                <w:lang w:val="uk-UA"/>
              </w:rPr>
              <w:t xml:space="preserve">якій належить </w:t>
            </w:r>
            <w:r w:rsidRPr="004F7EFB">
              <w:rPr>
                <w:b/>
                <w:sz w:val="16"/>
                <w:szCs w:val="16"/>
                <w:lang w:val="uk-UA"/>
              </w:rPr>
              <w:t xml:space="preserve">812 573 </w:t>
            </w:r>
            <w:r w:rsidRPr="004F7EFB">
              <w:rPr>
                <w:rFonts w:eastAsia="Times-Roman"/>
                <w:b/>
                <w:sz w:val="16"/>
                <w:szCs w:val="16"/>
                <w:lang w:val="uk-UA"/>
              </w:rPr>
              <w:t>штук простих іменних акцій Товариства,</w:t>
            </w:r>
            <w:r w:rsidRPr="004F7EFB">
              <w:rPr>
                <w:b/>
                <w:sz w:val="16"/>
                <w:szCs w:val="16"/>
                <w:lang w:val="uk-UA"/>
              </w:rPr>
              <w:t xml:space="preserve"> що становить </w:t>
            </w:r>
            <w:r w:rsidRPr="004F7EFB">
              <w:rPr>
                <w:b/>
                <w:color w:val="000000"/>
                <w:sz w:val="16"/>
                <w:szCs w:val="16"/>
                <w:lang w:val="uk-UA"/>
              </w:rPr>
              <w:t>– 87,737504</w:t>
            </w:r>
            <w:r w:rsidRPr="004F7EFB">
              <w:rPr>
                <w:b/>
                <w:sz w:val="16"/>
                <w:szCs w:val="16"/>
                <w:lang w:val="uk-UA"/>
              </w:rPr>
              <w:t>% від статутного капіталу Товариства.</w:t>
            </w:r>
          </w:p>
          <w:p w14:paraId="0BAC029D" w14:textId="77777777" w:rsidR="00BF41A7" w:rsidRPr="004F7EFB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4F7EFB">
              <w:rPr>
                <w:b/>
                <w:sz w:val="16"/>
                <w:szCs w:val="16"/>
                <w:lang w:val="uk-UA"/>
              </w:rPr>
              <w:t xml:space="preserve">13.Кандидатом надано письмову заяву про згоду на обрання членом Наглядової ради Товариства. </w:t>
            </w:r>
          </w:p>
          <w:p w14:paraId="0310FADA" w14:textId="60ECF808" w:rsidR="004E59D7" w:rsidRPr="004E59D7" w:rsidRDefault="00BF41A7" w:rsidP="00BF41A7">
            <w:pPr>
              <w:jc w:val="both"/>
              <w:rPr>
                <w:sz w:val="16"/>
                <w:szCs w:val="14"/>
              </w:rPr>
            </w:pPr>
            <w:r w:rsidRPr="004F7EFB">
              <w:rPr>
                <w:sz w:val="16"/>
                <w:szCs w:val="16"/>
                <w:lang w:val="uk-UA"/>
              </w:rPr>
              <w:t>Письмова заява кандидата не містить всіх відомостей, вказаних у пункті 1 Вимог до інформації про кандидатів у члени органу акціонерного товариства, затверджених рішенням НКЦПФР від 01.06.2017 № 402.</w:t>
            </w:r>
          </w:p>
        </w:tc>
        <w:tc>
          <w:tcPr>
            <w:tcW w:w="2409" w:type="dxa"/>
          </w:tcPr>
          <w:p w14:paraId="3D74420E" w14:textId="77777777" w:rsidR="006931AF" w:rsidRPr="00FC003C" w:rsidRDefault="006931AF" w:rsidP="00233CD3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31AF" w:rsidRPr="00995BB0" w14:paraId="5779693C" w14:textId="77777777" w:rsidTr="00527077">
        <w:tc>
          <w:tcPr>
            <w:tcW w:w="7905" w:type="dxa"/>
            <w:vAlign w:val="center"/>
          </w:tcPr>
          <w:p w14:paraId="4E53F12F" w14:textId="08801902" w:rsidR="00BF41A7" w:rsidRPr="00BF41A7" w:rsidRDefault="00BF41A7" w:rsidP="00BF41A7">
            <w:pPr>
              <w:shd w:val="clear" w:color="auto" w:fill="FFFFFF"/>
              <w:spacing w:before="72" w:after="72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1. </w:t>
            </w:r>
            <w:r w:rsidRPr="00CF4A8A">
              <w:rPr>
                <w:b/>
                <w:sz w:val="16"/>
                <w:szCs w:val="16"/>
                <w:lang w:val="uk-UA"/>
              </w:rPr>
              <w:t>Прізвище, ім’я, по батькові: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lang w:val="uk-UA"/>
              </w:rPr>
              <w:t>ОРЕЛ ГРИГОРІЙ ГРИГОРОВИЧ</w:t>
            </w:r>
            <w:r w:rsidRPr="002756EB">
              <w:rPr>
                <w:b/>
                <w:sz w:val="28"/>
                <w:szCs w:val="28"/>
                <w:lang w:val="uk-UA"/>
              </w:rPr>
              <w:t>.</w:t>
            </w:r>
          </w:p>
          <w:p w14:paraId="05587EF4" w14:textId="77777777" w:rsidR="00BF41A7" w:rsidRPr="00204B16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04B16">
              <w:rPr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564160">
              <w:rPr>
                <w:sz w:val="16"/>
                <w:szCs w:val="16"/>
                <w:lang w:val="uk-UA"/>
              </w:rPr>
              <w:t>19</w:t>
            </w:r>
            <w:r>
              <w:rPr>
                <w:sz w:val="16"/>
                <w:szCs w:val="16"/>
                <w:lang w:val="uk-UA"/>
              </w:rPr>
              <w:t>68</w:t>
            </w:r>
            <w:r w:rsidRPr="00564160">
              <w:rPr>
                <w:sz w:val="16"/>
                <w:szCs w:val="16"/>
                <w:lang w:val="uk-UA"/>
              </w:rPr>
              <w:t>.</w:t>
            </w:r>
          </w:p>
          <w:p w14:paraId="2F0B192E" w14:textId="77777777" w:rsidR="00BF41A7" w:rsidRPr="00204B16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04B16">
              <w:rPr>
                <w:b/>
                <w:sz w:val="16"/>
                <w:szCs w:val="16"/>
                <w:lang w:val="uk-UA"/>
              </w:rPr>
              <w:t xml:space="preserve">3. Особа, що внесла пропозицію щодо кандидата: </w:t>
            </w:r>
            <w:r>
              <w:rPr>
                <w:b/>
                <w:sz w:val="16"/>
                <w:szCs w:val="16"/>
                <w:lang w:val="uk-UA"/>
              </w:rPr>
              <w:t xml:space="preserve">ТОВАРИСТВО З ОБМЕЖЕНОЮ ВІДПОВІДАЛЬНІСТЮ ВИРОБНИЧА КОМПАНІЯ «ГІРНИЧОДОБУВНА ПРОМИСЛОВІСТЬ»,  </w:t>
            </w:r>
            <w:r w:rsidRPr="00B809FD">
              <w:rPr>
                <w:rFonts w:eastAsia="Times-Roman"/>
                <w:sz w:val="16"/>
                <w:szCs w:val="16"/>
                <w:lang w:val="uk-UA"/>
              </w:rPr>
              <w:t>як</w:t>
            </w:r>
            <w:r>
              <w:rPr>
                <w:rFonts w:eastAsia="Times-Roman"/>
                <w:sz w:val="16"/>
                <w:szCs w:val="16"/>
                <w:lang w:val="uk-UA"/>
              </w:rPr>
              <w:t>ій</w:t>
            </w:r>
            <w:r w:rsidRPr="00B809FD">
              <w:rPr>
                <w:rFonts w:eastAsia="Times-Roman"/>
                <w:sz w:val="16"/>
                <w:szCs w:val="16"/>
                <w:lang w:val="uk-UA"/>
              </w:rPr>
              <w:t xml:space="preserve"> належить </w:t>
            </w:r>
            <w:r>
              <w:rPr>
                <w:sz w:val="16"/>
                <w:szCs w:val="16"/>
                <w:lang w:val="uk-UA"/>
              </w:rPr>
              <w:t>812 573</w:t>
            </w:r>
            <w:r w:rsidRPr="00B809FD">
              <w:rPr>
                <w:sz w:val="16"/>
                <w:szCs w:val="16"/>
                <w:lang w:val="uk-UA"/>
              </w:rPr>
              <w:t xml:space="preserve"> </w:t>
            </w:r>
            <w:r w:rsidRPr="00B809FD">
              <w:rPr>
                <w:rFonts w:eastAsia="Times-Roman"/>
                <w:sz w:val="16"/>
                <w:szCs w:val="16"/>
                <w:lang w:val="uk-UA"/>
              </w:rPr>
              <w:t>штук простих іменних акцій Товариства</w:t>
            </w:r>
            <w:r>
              <w:rPr>
                <w:rFonts w:eastAsia="Times-Roman"/>
                <w:sz w:val="16"/>
                <w:szCs w:val="16"/>
                <w:lang w:val="uk-UA"/>
              </w:rPr>
              <w:t>,</w:t>
            </w:r>
            <w:r w:rsidRPr="00204B16">
              <w:rPr>
                <w:sz w:val="16"/>
                <w:szCs w:val="16"/>
                <w:lang w:val="uk-UA"/>
              </w:rPr>
              <w:t xml:space="preserve"> що становить </w:t>
            </w:r>
            <w:r>
              <w:rPr>
                <w:color w:val="000000"/>
                <w:sz w:val="16"/>
                <w:szCs w:val="16"/>
                <w:lang w:val="uk-UA"/>
              </w:rPr>
              <w:t>– 87,737504</w:t>
            </w:r>
            <w:r w:rsidRPr="00204B16">
              <w:rPr>
                <w:sz w:val="16"/>
                <w:szCs w:val="16"/>
                <w:lang w:val="uk-UA"/>
              </w:rPr>
              <w:t>% від статутного капіталу</w:t>
            </w:r>
            <w:r>
              <w:rPr>
                <w:sz w:val="16"/>
                <w:szCs w:val="16"/>
                <w:lang w:val="uk-UA"/>
              </w:rPr>
              <w:t xml:space="preserve"> Товариства. </w:t>
            </w:r>
          </w:p>
          <w:p w14:paraId="57D1B893" w14:textId="77777777" w:rsidR="00BF41A7" w:rsidRPr="00A16A40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A16A40">
              <w:rPr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proofErr w:type="spellStart"/>
            <w:r w:rsidRPr="00A16A40">
              <w:rPr>
                <w:rFonts w:eastAsia="Times-Roman"/>
                <w:b/>
                <w:sz w:val="16"/>
                <w:szCs w:val="16"/>
              </w:rPr>
              <w:t>Товариства</w:t>
            </w:r>
            <w:proofErr w:type="spellEnd"/>
            <w:r w:rsidRPr="00A16A40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A16A40">
              <w:rPr>
                <w:sz w:val="16"/>
                <w:szCs w:val="16"/>
                <w:lang w:val="uk-UA"/>
              </w:rPr>
              <w:t>Акціями Товариства не володіє.</w:t>
            </w:r>
          </w:p>
          <w:p w14:paraId="23A2C874" w14:textId="77777777" w:rsidR="00BF41A7" w:rsidRPr="00A16A40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A16A40">
              <w:rPr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 w:rsidRPr="00A16A40">
              <w:rPr>
                <w:rFonts w:ascii="Arial" w:hAnsi="Arial" w:cs="Arial"/>
                <w:sz w:val="21"/>
                <w:szCs w:val="21"/>
                <w:lang w:val="uk-UA"/>
              </w:rPr>
              <w:t xml:space="preserve"> </w:t>
            </w:r>
            <w:r w:rsidRPr="00A16A40">
              <w:rPr>
                <w:sz w:val="16"/>
                <w:szCs w:val="16"/>
                <w:lang w:val="uk-UA"/>
              </w:rPr>
              <w:t xml:space="preserve">вища (Донецький економіко – гуманітарний інститут, Міжнародна економіка, спеціаліст з міжнародної економіки, рік закінчення – 2009). </w:t>
            </w:r>
          </w:p>
          <w:p w14:paraId="36F0D6F1" w14:textId="77777777" w:rsidR="00BF41A7" w:rsidRPr="00A16A40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A16A40">
              <w:rPr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5072BC5C" w14:textId="77777777" w:rsidR="00BF41A7" w:rsidRPr="00A16A40" w:rsidRDefault="00BF41A7" w:rsidP="00BF41A7">
            <w:pPr>
              <w:jc w:val="both"/>
              <w:rPr>
                <w:sz w:val="16"/>
                <w:szCs w:val="16"/>
              </w:rPr>
            </w:pPr>
            <w:r w:rsidRPr="00A16A40">
              <w:rPr>
                <w:sz w:val="16"/>
                <w:szCs w:val="16"/>
                <w:lang w:val="uk-UA"/>
              </w:rPr>
              <w:t>Інформація не надана.</w:t>
            </w:r>
          </w:p>
          <w:p w14:paraId="5CB0E2F9" w14:textId="77777777" w:rsidR="00BF41A7" w:rsidRPr="00204B16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A16A40">
              <w:rPr>
                <w:b/>
                <w:sz w:val="16"/>
                <w:szCs w:val="16"/>
                <w:lang w:val="uk-UA"/>
              </w:rPr>
              <w:t xml:space="preserve">7.Інформація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Pr="00A16A40">
              <w:rPr>
                <w:sz w:val="16"/>
                <w:szCs w:val="16"/>
                <w:lang w:val="uk-UA"/>
              </w:rPr>
              <w:t>Інформація не надана</w:t>
            </w:r>
          </w:p>
          <w:p w14:paraId="0900443A" w14:textId="77777777" w:rsidR="00BF41A7" w:rsidRPr="00204B16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04B16">
              <w:rPr>
                <w:b/>
                <w:sz w:val="16"/>
                <w:szCs w:val="16"/>
                <w:lang w:val="uk-UA"/>
              </w:rPr>
              <w:t xml:space="preserve">8. Наявність (відсутність) непогашеної (незнятої) судимості: </w:t>
            </w:r>
            <w:r w:rsidRPr="00B809FD">
              <w:rPr>
                <w:sz w:val="16"/>
                <w:szCs w:val="16"/>
                <w:lang w:val="uk-UA"/>
              </w:rPr>
              <w:t>Судимість відсутня.</w:t>
            </w:r>
          </w:p>
          <w:p w14:paraId="6A460969" w14:textId="77777777" w:rsidR="00BF41A7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204B16">
              <w:rPr>
                <w:b/>
                <w:sz w:val="16"/>
                <w:szCs w:val="16"/>
                <w:lang w:val="uk-UA"/>
              </w:rPr>
              <w:lastRenderedPageBreak/>
              <w:t xml:space="preserve">9. Наявність (відсутність) заборони обіймати певні посади та/або займатись певною діяльністю:  </w:t>
            </w:r>
            <w:r w:rsidRPr="00A90258">
              <w:rPr>
                <w:sz w:val="16"/>
                <w:szCs w:val="16"/>
                <w:lang w:val="uk-UA"/>
              </w:rPr>
              <w:t>В</w:t>
            </w:r>
            <w:r w:rsidRPr="00B809FD">
              <w:rPr>
                <w:sz w:val="16"/>
                <w:szCs w:val="16"/>
                <w:lang w:val="uk-UA"/>
              </w:rPr>
              <w:t>ідсутні заборони обіймати певні посади або займатися певною діяльністю</w:t>
            </w:r>
            <w:r>
              <w:rPr>
                <w:sz w:val="16"/>
                <w:szCs w:val="16"/>
                <w:lang w:val="uk-UA"/>
              </w:rPr>
              <w:t>.</w:t>
            </w:r>
          </w:p>
          <w:p w14:paraId="1BE3DEA8" w14:textId="77777777" w:rsidR="00BF41A7" w:rsidRPr="00204B16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04B16">
              <w:rPr>
                <w:b/>
                <w:sz w:val="16"/>
                <w:szCs w:val="16"/>
                <w:lang w:val="uk-UA"/>
              </w:rPr>
              <w:t xml:space="preserve">10. Чи є особа афілійованою особою </w:t>
            </w:r>
            <w:proofErr w:type="spellStart"/>
            <w:r w:rsidRPr="00204B16">
              <w:rPr>
                <w:rFonts w:eastAsia="Times-Roman"/>
                <w:b/>
                <w:sz w:val="16"/>
                <w:szCs w:val="16"/>
              </w:rPr>
              <w:t>Товариства</w:t>
            </w:r>
            <w:proofErr w:type="spellEnd"/>
            <w:r w:rsidRPr="00204B16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B809FD">
              <w:rPr>
                <w:sz w:val="16"/>
                <w:szCs w:val="16"/>
                <w:lang w:val="uk-UA"/>
              </w:rPr>
              <w:t>Не є афілійованою особою Товариства</w:t>
            </w:r>
          </w:p>
          <w:p w14:paraId="0FE1A0E3" w14:textId="77777777" w:rsidR="00BF41A7" w:rsidRPr="00204B16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204B16">
              <w:rPr>
                <w:b/>
                <w:sz w:val="16"/>
                <w:szCs w:val="16"/>
                <w:lang w:val="uk-UA"/>
              </w:rPr>
              <w:t>11. Акціонери товариства – власники 5 і більше відсотків простих акцій, що є афілійованими особами кандидата, із зазначенням прізвища, ім’я, по батькові (за наявності) /найменування кожного з таких акціонерів, проміру пакета акцій, що їм належать</w:t>
            </w:r>
            <w:r w:rsidRPr="00204B16">
              <w:rPr>
                <w:sz w:val="16"/>
                <w:szCs w:val="16"/>
                <w:lang w:val="uk-UA"/>
              </w:rPr>
              <w:t>: Інформація не надана.</w:t>
            </w:r>
          </w:p>
          <w:p w14:paraId="5DE5CD60" w14:textId="77777777" w:rsidR="00BF41A7" w:rsidRPr="00204B16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204B16">
              <w:rPr>
                <w:sz w:val="16"/>
                <w:szCs w:val="16"/>
                <w:lang w:val="uk-UA"/>
              </w:rPr>
              <w:t xml:space="preserve"> </w:t>
            </w:r>
            <w:r w:rsidRPr="00204B16">
              <w:rPr>
                <w:b/>
                <w:sz w:val="16"/>
                <w:szCs w:val="16"/>
                <w:lang w:val="uk-UA"/>
              </w:rPr>
              <w:t>Посадові особи товариства, що є афілійованими особами кандидата,  із зазначенням прізвища, ім’я, по батькові (за наявності), посади посадової особи акціонерного товариства:</w:t>
            </w:r>
            <w:r w:rsidRPr="00204B16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Не є афілійованою особою.</w:t>
            </w:r>
          </w:p>
          <w:p w14:paraId="5404BC75" w14:textId="77777777" w:rsidR="00BF41A7" w:rsidRPr="00204B16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C13E21">
              <w:rPr>
                <w:b/>
                <w:sz w:val="16"/>
                <w:szCs w:val="16"/>
                <w:lang w:val="uk-UA"/>
              </w:rPr>
              <w:t>12</w:t>
            </w:r>
            <w:r w:rsidRPr="00C13E21">
              <w:rPr>
                <w:sz w:val="16"/>
                <w:szCs w:val="16"/>
                <w:lang w:val="uk-UA"/>
              </w:rPr>
              <w:t xml:space="preserve">. </w:t>
            </w:r>
            <w:r w:rsidRPr="00C13E21">
              <w:rPr>
                <w:b/>
                <w:sz w:val="16"/>
                <w:szCs w:val="16"/>
                <w:lang w:val="uk-UA"/>
              </w:rPr>
              <w:t xml:space="preserve">Кандидат є представником акціонера Товариства – юридичної особи – ТОВАРИСТВО З ОБМЕЖЕНОЮ ВІДПОВІДАЛЬНІСТЮ ВИРОБНИЧА КОМПАНІЯ «ГІРНИЧОДОБУВНА ПРОМИСЛОВІСТЬ»,  </w:t>
            </w:r>
            <w:r w:rsidRPr="00C13E21">
              <w:rPr>
                <w:rFonts w:eastAsia="Times-Roman"/>
                <w:sz w:val="16"/>
                <w:szCs w:val="16"/>
                <w:lang w:val="uk-UA"/>
              </w:rPr>
              <w:t xml:space="preserve">якій належить </w:t>
            </w:r>
            <w:r w:rsidRPr="00C13E21">
              <w:rPr>
                <w:sz w:val="16"/>
                <w:szCs w:val="16"/>
                <w:lang w:val="uk-UA"/>
              </w:rPr>
              <w:t xml:space="preserve">812 573 </w:t>
            </w:r>
            <w:r w:rsidRPr="00C13E21">
              <w:rPr>
                <w:rFonts w:eastAsia="Times-Roman"/>
                <w:sz w:val="16"/>
                <w:szCs w:val="16"/>
                <w:lang w:val="uk-UA"/>
              </w:rPr>
              <w:t>штук простих іменних акцій Товариства,</w:t>
            </w:r>
            <w:r w:rsidRPr="00C13E21">
              <w:rPr>
                <w:sz w:val="16"/>
                <w:szCs w:val="16"/>
                <w:lang w:val="uk-UA"/>
              </w:rPr>
              <w:t xml:space="preserve"> що становить </w:t>
            </w:r>
            <w:r w:rsidRPr="00C13E21">
              <w:rPr>
                <w:color w:val="000000"/>
                <w:sz w:val="16"/>
                <w:szCs w:val="16"/>
                <w:lang w:val="uk-UA"/>
              </w:rPr>
              <w:t>– 87,737504</w:t>
            </w:r>
            <w:r w:rsidRPr="00C13E21">
              <w:rPr>
                <w:sz w:val="16"/>
                <w:szCs w:val="16"/>
                <w:lang w:val="uk-UA"/>
              </w:rPr>
              <w:t>% від статутного капіталу Товариства.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54BEB383" w14:textId="77777777" w:rsidR="00BF41A7" w:rsidRPr="00204B16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04B16">
              <w:rPr>
                <w:b/>
                <w:sz w:val="16"/>
                <w:szCs w:val="16"/>
                <w:lang w:val="uk-UA"/>
              </w:rPr>
              <w:t>13.Кандидатом надано письмову заяву про згоду на обрання членом Наглядової ради Т</w:t>
            </w:r>
            <w:r>
              <w:rPr>
                <w:b/>
                <w:sz w:val="16"/>
                <w:szCs w:val="16"/>
                <w:lang w:val="uk-UA"/>
              </w:rPr>
              <w:t>о</w:t>
            </w:r>
            <w:r w:rsidRPr="00204B16">
              <w:rPr>
                <w:b/>
                <w:sz w:val="16"/>
                <w:szCs w:val="16"/>
                <w:lang w:val="uk-UA"/>
              </w:rPr>
              <w:t>вариства</w:t>
            </w:r>
            <w:r>
              <w:rPr>
                <w:b/>
                <w:sz w:val="16"/>
                <w:szCs w:val="16"/>
                <w:lang w:val="uk-UA"/>
              </w:rPr>
              <w:t>.</w:t>
            </w:r>
            <w:r w:rsidRPr="00204B16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7A21CD8E" w14:textId="32F98EB8" w:rsidR="000509C8" w:rsidRPr="00BB36D3" w:rsidRDefault="00BF41A7" w:rsidP="00BF41A7">
            <w:pPr>
              <w:jc w:val="both"/>
              <w:rPr>
                <w:sz w:val="26"/>
                <w:szCs w:val="26"/>
                <w:lang w:val="uk-UA"/>
              </w:rPr>
            </w:pPr>
            <w:r w:rsidRPr="00204B16">
              <w:rPr>
                <w:sz w:val="16"/>
                <w:szCs w:val="16"/>
                <w:lang w:val="uk-UA"/>
              </w:rPr>
              <w:t>Письмова заява кандидата не містить всіх відомостей, вказаних у пункті 1 Вимог до інформації про кандидатів у члени органу акціонерного товариства, затверджених рішенням НКЦПФР від 01.06.2017 № 402.</w:t>
            </w:r>
          </w:p>
        </w:tc>
        <w:tc>
          <w:tcPr>
            <w:tcW w:w="2409" w:type="dxa"/>
          </w:tcPr>
          <w:p w14:paraId="7DD7B64B" w14:textId="77777777" w:rsidR="006931AF" w:rsidRPr="00BA3E3A" w:rsidRDefault="006931AF" w:rsidP="00233CD3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41A7" w:rsidRPr="00995BB0" w14:paraId="6BE6EC0B" w14:textId="77777777" w:rsidTr="00527077">
        <w:tc>
          <w:tcPr>
            <w:tcW w:w="7905" w:type="dxa"/>
            <w:vAlign w:val="center"/>
          </w:tcPr>
          <w:p w14:paraId="508AFB33" w14:textId="77777777" w:rsidR="00BF41A7" w:rsidRPr="00B61D75" w:rsidRDefault="00BF41A7" w:rsidP="00BF41A7">
            <w:pPr>
              <w:shd w:val="clear" w:color="auto" w:fill="FFFFFF"/>
              <w:spacing w:before="72" w:after="72"/>
              <w:rPr>
                <w:b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1. Прізвище, ім’я, по батькові:  </w:t>
            </w:r>
            <w:r w:rsidRPr="00B61D75">
              <w:rPr>
                <w:b/>
                <w:lang w:val="uk-UA"/>
              </w:rPr>
              <w:t>БОБРОВ ВЯЧЕСЛАВ ВІТАЛІЙОВИЧ</w:t>
            </w:r>
          </w:p>
          <w:p w14:paraId="7ED3C664" w14:textId="77777777" w:rsidR="00BF41A7" w:rsidRPr="00B61D75" w:rsidRDefault="00BF41A7" w:rsidP="00BF41A7">
            <w:pPr>
              <w:shd w:val="clear" w:color="auto" w:fill="FFFFFF"/>
              <w:spacing w:before="72" w:after="72"/>
              <w:rPr>
                <w:b/>
                <w:color w:val="000000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B61D75">
              <w:rPr>
                <w:sz w:val="16"/>
                <w:szCs w:val="16"/>
                <w:lang w:val="uk-UA"/>
              </w:rPr>
              <w:t>1981.</w:t>
            </w:r>
          </w:p>
          <w:p w14:paraId="1D6ED5A1" w14:textId="77777777" w:rsidR="00BF41A7" w:rsidRPr="00B61D75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3. Особа, що внесла пропозицію щодо кандидата: ТОВАРИСТВО З ОБМЕЖЕНОЮ ВІДПОВІДАЛЬНІСТЮ ВИРОБНИЧА КОМПАНІЯ «ГІРНИЧОДОБУВНА ПРОМИСЛОВІСТЬ»,  </w:t>
            </w:r>
            <w:r w:rsidRPr="00B61D75">
              <w:rPr>
                <w:rFonts w:eastAsia="Times-Roman"/>
                <w:sz w:val="16"/>
                <w:szCs w:val="16"/>
                <w:lang w:val="uk-UA"/>
              </w:rPr>
              <w:t xml:space="preserve">якій належить </w:t>
            </w:r>
            <w:r w:rsidRPr="00B61D75">
              <w:rPr>
                <w:sz w:val="16"/>
                <w:szCs w:val="16"/>
                <w:lang w:val="uk-UA"/>
              </w:rPr>
              <w:t xml:space="preserve">812 573 </w:t>
            </w:r>
            <w:r w:rsidRPr="00B61D75">
              <w:rPr>
                <w:rFonts w:eastAsia="Times-Roman"/>
                <w:sz w:val="16"/>
                <w:szCs w:val="16"/>
                <w:lang w:val="uk-UA"/>
              </w:rPr>
              <w:t>штук простих іменних акцій Товариства,</w:t>
            </w:r>
            <w:r w:rsidRPr="00B61D75">
              <w:rPr>
                <w:sz w:val="16"/>
                <w:szCs w:val="16"/>
                <w:lang w:val="uk-UA"/>
              </w:rPr>
              <w:t xml:space="preserve"> що становить </w:t>
            </w:r>
            <w:r w:rsidRPr="00B61D75">
              <w:rPr>
                <w:color w:val="000000"/>
                <w:sz w:val="16"/>
                <w:szCs w:val="16"/>
                <w:lang w:val="uk-UA"/>
              </w:rPr>
              <w:t>– 87,737504</w:t>
            </w:r>
            <w:r w:rsidRPr="00B61D75">
              <w:rPr>
                <w:sz w:val="16"/>
                <w:szCs w:val="16"/>
                <w:lang w:val="uk-UA"/>
              </w:rPr>
              <w:t xml:space="preserve">% від статутного капіталу Товариства. </w:t>
            </w:r>
          </w:p>
          <w:p w14:paraId="40063929" w14:textId="77777777" w:rsidR="00BF41A7" w:rsidRPr="00B61D75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proofErr w:type="spellStart"/>
            <w:r w:rsidRPr="00B61D75">
              <w:rPr>
                <w:rFonts w:eastAsia="Times-Roman"/>
                <w:b/>
                <w:sz w:val="16"/>
                <w:szCs w:val="16"/>
              </w:rPr>
              <w:t>Товариства</w:t>
            </w:r>
            <w:proofErr w:type="spellEnd"/>
            <w:r w:rsidRPr="00B61D75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B61D75">
              <w:rPr>
                <w:sz w:val="16"/>
                <w:szCs w:val="16"/>
                <w:lang w:val="uk-UA"/>
              </w:rPr>
              <w:t>Акціями Товариства не володіє.</w:t>
            </w:r>
          </w:p>
          <w:p w14:paraId="49CBB229" w14:textId="77777777" w:rsidR="00BF41A7" w:rsidRPr="00B61D75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 w:rsidRPr="00B61D75">
              <w:rPr>
                <w:rFonts w:ascii="Arial" w:hAnsi="Arial" w:cs="Arial"/>
                <w:sz w:val="21"/>
                <w:szCs w:val="21"/>
                <w:lang w:val="uk-UA"/>
              </w:rPr>
              <w:t xml:space="preserve"> </w:t>
            </w:r>
            <w:r w:rsidRPr="00B61D75">
              <w:rPr>
                <w:sz w:val="16"/>
                <w:szCs w:val="16"/>
                <w:lang w:val="uk-UA"/>
              </w:rPr>
              <w:t>вища (Інститут економіки і права Харківського державного педагогічного університету ім. Г.С. Сковороди; Правознавство, юрист, викладач правових дисциплін, рік закінчення – 2003).</w:t>
            </w:r>
          </w:p>
          <w:p w14:paraId="267EA7B0" w14:textId="77777777" w:rsidR="00BF41A7" w:rsidRPr="00B61D75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63F3C7C7" w14:textId="77777777" w:rsidR="00BF41A7" w:rsidRPr="00B61D75" w:rsidRDefault="00BF41A7" w:rsidP="00BF41A7">
            <w:pPr>
              <w:jc w:val="both"/>
              <w:rPr>
                <w:sz w:val="16"/>
                <w:szCs w:val="16"/>
              </w:rPr>
            </w:pPr>
            <w:r w:rsidRPr="00B61D75">
              <w:rPr>
                <w:sz w:val="16"/>
                <w:szCs w:val="16"/>
                <w:lang w:val="uk-UA"/>
              </w:rPr>
              <w:t>Інформація не надана.</w:t>
            </w:r>
          </w:p>
          <w:p w14:paraId="1A440A04" w14:textId="77777777" w:rsidR="00BF41A7" w:rsidRPr="00B61D75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7.Інформація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Pr="00B61D75">
              <w:rPr>
                <w:sz w:val="16"/>
                <w:szCs w:val="16"/>
                <w:lang w:val="uk-UA"/>
              </w:rPr>
              <w:t>Інформація не надана</w:t>
            </w:r>
          </w:p>
          <w:p w14:paraId="3F41046F" w14:textId="77777777" w:rsidR="00BF41A7" w:rsidRPr="00B61D75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8. Наявність (відсутність) непогашеної (незнятої) судимості: </w:t>
            </w:r>
            <w:r w:rsidRPr="00B61D75">
              <w:rPr>
                <w:sz w:val="16"/>
                <w:szCs w:val="16"/>
                <w:lang w:val="uk-UA"/>
              </w:rPr>
              <w:t>Судимість відсутня.</w:t>
            </w:r>
          </w:p>
          <w:p w14:paraId="3C53ED04" w14:textId="77777777" w:rsidR="00BF41A7" w:rsidRPr="00B61D75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9. Наявність (відсутність) заборони обіймати певні посади та/або займатись певною діяльністю:  </w:t>
            </w:r>
            <w:r w:rsidRPr="00B61D75">
              <w:rPr>
                <w:sz w:val="16"/>
                <w:szCs w:val="16"/>
                <w:lang w:val="uk-UA"/>
              </w:rPr>
              <w:t>Відсутні заборони обіймати певні посади або займатися певною діяльністю.</w:t>
            </w:r>
          </w:p>
          <w:p w14:paraId="7AB8925C" w14:textId="77777777" w:rsidR="00BF41A7" w:rsidRPr="00B61D75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10. Чи є особа афілійованою особою </w:t>
            </w:r>
            <w:proofErr w:type="spellStart"/>
            <w:r w:rsidRPr="00B61D75">
              <w:rPr>
                <w:rFonts w:eastAsia="Times-Roman"/>
                <w:b/>
                <w:sz w:val="16"/>
                <w:szCs w:val="16"/>
              </w:rPr>
              <w:t>Товариства</w:t>
            </w:r>
            <w:proofErr w:type="spellEnd"/>
            <w:r w:rsidRPr="00B61D75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B61D75">
              <w:rPr>
                <w:sz w:val="16"/>
                <w:szCs w:val="16"/>
                <w:lang w:val="uk-UA"/>
              </w:rPr>
              <w:t>Не є афілійованою особою Товариства</w:t>
            </w:r>
          </w:p>
          <w:p w14:paraId="15D3C072" w14:textId="77777777" w:rsidR="00BF41A7" w:rsidRPr="00B61D75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>11. Акціонери товариства – власники 5 і більше відсотків простих акцій, що є афілійованими особами кандидата, із зазначенням прізвища, ім’я, по батькові (за наявності) /найменування кожного з таких акціонерів, проміру пакета акцій, що їм належать</w:t>
            </w:r>
            <w:r w:rsidRPr="00B61D75">
              <w:rPr>
                <w:sz w:val="16"/>
                <w:szCs w:val="16"/>
                <w:lang w:val="uk-UA"/>
              </w:rPr>
              <w:t>: Інформація не надана.</w:t>
            </w:r>
          </w:p>
          <w:p w14:paraId="778A93FA" w14:textId="77777777" w:rsidR="00BF41A7" w:rsidRPr="00B61D75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B61D75">
              <w:rPr>
                <w:sz w:val="16"/>
                <w:szCs w:val="16"/>
                <w:lang w:val="uk-UA"/>
              </w:rPr>
              <w:t xml:space="preserve"> </w:t>
            </w:r>
            <w:r w:rsidRPr="00B61D75">
              <w:rPr>
                <w:b/>
                <w:sz w:val="16"/>
                <w:szCs w:val="16"/>
                <w:lang w:val="uk-UA"/>
              </w:rPr>
              <w:t>Посадові особи товариства, що є афілійованими особами кандидата,  із зазначенням прізвища, ім’я, по батькові (за наявності), посади посадової особи акціонерного товариства:</w:t>
            </w:r>
            <w:r w:rsidRPr="00B61D75">
              <w:rPr>
                <w:sz w:val="16"/>
                <w:szCs w:val="16"/>
                <w:lang w:val="uk-UA"/>
              </w:rPr>
              <w:t xml:space="preserve"> Не є афілійованою особою.</w:t>
            </w:r>
          </w:p>
          <w:p w14:paraId="1A5BD15D" w14:textId="77777777" w:rsidR="00BF41A7" w:rsidRPr="00B61D75" w:rsidRDefault="00BF41A7" w:rsidP="00BF41A7">
            <w:pPr>
              <w:jc w:val="both"/>
              <w:rPr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>12</w:t>
            </w:r>
            <w:r w:rsidRPr="00B61D75">
              <w:rPr>
                <w:sz w:val="16"/>
                <w:szCs w:val="16"/>
                <w:lang w:val="uk-UA"/>
              </w:rPr>
              <w:t xml:space="preserve">. </w:t>
            </w:r>
            <w:r w:rsidRPr="00B61D75">
              <w:rPr>
                <w:b/>
                <w:sz w:val="16"/>
                <w:szCs w:val="16"/>
                <w:lang w:val="uk-UA"/>
              </w:rPr>
              <w:t xml:space="preserve">Кандидат є представником акціонера Товариства – юридичної особи – ТОВАРИСТВО З ОБМЕЖЕНОЮ ВІДПОВІДАЛЬНІСТЮ ВИРОБНИЧА КОМПАНІЯ «ГІРНИЧОДОБУВНА ПРОМИСЛОВІСТЬ»,  </w:t>
            </w:r>
            <w:r w:rsidRPr="00B61D75">
              <w:rPr>
                <w:rFonts w:eastAsia="Times-Roman"/>
                <w:sz w:val="16"/>
                <w:szCs w:val="16"/>
                <w:lang w:val="uk-UA"/>
              </w:rPr>
              <w:t xml:space="preserve">якій належить </w:t>
            </w:r>
            <w:r w:rsidRPr="00B61D75">
              <w:rPr>
                <w:sz w:val="16"/>
                <w:szCs w:val="16"/>
                <w:lang w:val="uk-UA"/>
              </w:rPr>
              <w:t xml:space="preserve">812 573 </w:t>
            </w:r>
            <w:r w:rsidRPr="00B61D75">
              <w:rPr>
                <w:rFonts w:eastAsia="Times-Roman"/>
                <w:sz w:val="16"/>
                <w:szCs w:val="16"/>
                <w:lang w:val="uk-UA"/>
              </w:rPr>
              <w:t>штук простих іменних акцій Товариства,</w:t>
            </w:r>
            <w:r w:rsidRPr="00B61D75">
              <w:rPr>
                <w:sz w:val="16"/>
                <w:szCs w:val="16"/>
                <w:lang w:val="uk-UA"/>
              </w:rPr>
              <w:t xml:space="preserve"> що становить </w:t>
            </w:r>
            <w:r w:rsidRPr="00B61D75">
              <w:rPr>
                <w:color w:val="000000"/>
                <w:sz w:val="16"/>
                <w:szCs w:val="16"/>
                <w:lang w:val="uk-UA"/>
              </w:rPr>
              <w:t>– 87,737504</w:t>
            </w:r>
            <w:r w:rsidRPr="00B61D75">
              <w:rPr>
                <w:sz w:val="16"/>
                <w:szCs w:val="16"/>
                <w:lang w:val="uk-UA"/>
              </w:rPr>
              <w:t xml:space="preserve">% від статутного капіталу Товариства. </w:t>
            </w:r>
          </w:p>
          <w:p w14:paraId="4F7B93DB" w14:textId="77777777" w:rsidR="00BF41A7" w:rsidRPr="00B61D75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61D75">
              <w:rPr>
                <w:b/>
                <w:sz w:val="16"/>
                <w:szCs w:val="16"/>
                <w:lang w:val="uk-UA"/>
              </w:rPr>
              <w:t xml:space="preserve">13.Кандидатом надано письмову заяву про згоду на обрання членом Наглядової ради Товариства. </w:t>
            </w:r>
          </w:p>
          <w:p w14:paraId="67C704BA" w14:textId="52E425CE" w:rsidR="00BF41A7" w:rsidRPr="00527077" w:rsidRDefault="00BF41A7" w:rsidP="00BF41A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61D75">
              <w:rPr>
                <w:sz w:val="16"/>
                <w:szCs w:val="16"/>
                <w:lang w:val="uk-UA"/>
              </w:rPr>
              <w:t>Письмова заява кандидата не містить всіх відомостей, вказаних у пункті 1 Вимог до інформації про кандидатів у члени органу акціонерного товариства, затверджених рішенням НКЦПФР від 01.06.2017 № 402.</w:t>
            </w:r>
            <w:r w:rsidRPr="00204B16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14:paraId="590D3CEB" w14:textId="77777777" w:rsidR="00BF41A7" w:rsidRPr="00FC003C" w:rsidRDefault="00BF41A7" w:rsidP="00BF41A7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031EFC12" w14:textId="77777777" w:rsidR="00404B72" w:rsidRDefault="00404B72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</w:p>
    <w:p w14:paraId="53EB7AAF" w14:textId="73C45B28" w:rsidR="005F74A2" w:rsidRPr="007A7892" w:rsidRDefault="002E6A9E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  <w:r w:rsidRPr="007A7892">
        <w:rPr>
          <w:bCs/>
          <w:i/>
          <w:color w:val="000000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="00061772" w:rsidRPr="007A7892">
        <w:rPr>
          <w:bCs/>
          <w:i/>
          <w:color w:val="000000"/>
          <w:lang w:val="uk-UA"/>
        </w:rPr>
        <w:t xml:space="preserve"> </w:t>
      </w:r>
    </w:p>
    <w:p w14:paraId="6354429A" w14:textId="328BF413" w:rsidR="003574B7" w:rsidRPr="007A7892" w:rsidRDefault="005F74A2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  <w:r w:rsidRPr="007A7892">
        <w:rPr>
          <w:bCs/>
          <w:i/>
          <w:color w:val="000000"/>
          <w:lang w:val="uk-UA"/>
        </w:rPr>
        <w:t xml:space="preserve">Увага! </w:t>
      </w:r>
    </w:p>
    <w:p w14:paraId="4CDC9F9C" w14:textId="3407B29F" w:rsidR="00061772" w:rsidRDefault="005F74A2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  <w:r w:rsidRPr="007A7892">
        <w:rPr>
          <w:bCs/>
          <w:i/>
          <w:color w:val="000000"/>
          <w:lang w:val="uk-UA"/>
        </w:rPr>
        <w:t>К</w:t>
      </w:r>
      <w:r w:rsidR="00322A8E" w:rsidRPr="007A7892">
        <w:rPr>
          <w:bCs/>
          <w:i/>
          <w:color w:val="000000"/>
          <w:lang w:val="uk-UA"/>
        </w:rPr>
        <w:t>ожен аркуш бюлетеня</w:t>
      </w:r>
      <w:r w:rsidR="003574B7" w:rsidRPr="007A7892">
        <w:rPr>
          <w:bCs/>
          <w:i/>
          <w:color w:val="000000"/>
          <w:lang w:val="uk-UA"/>
        </w:rPr>
        <w:t xml:space="preserve"> повинен</w:t>
      </w:r>
      <w:r w:rsidR="00A04344">
        <w:rPr>
          <w:bCs/>
          <w:i/>
          <w:color w:val="000000"/>
          <w:lang w:val="uk-UA"/>
        </w:rPr>
        <w:t xml:space="preserve"> бути підписаний</w:t>
      </w:r>
      <w:r w:rsidR="00DD36C3">
        <w:rPr>
          <w:bCs/>
          <w:i/>
          <w:color w:val="000000"/>
          <w:lang w:val="uk-UA"/>
        </w:rPr>
        <w:t xml:space="preserve"> </w:t>
      </w:r>
      <w:r w:rsidR="00322A8E" w:rsidRPr="007A7892">
        <w:rPr>
          <w:bCs/>
          <w:i/>
          <w:color w:val="000000"/>
          <w:lang w:val="uk-UA"/>
        </w:rPr>
        <w:t>акціонером (представником акціонера)</w:t>
      </w:r>
      <w:r w:rsidR="00EA4721" w:rsidRPr="007A7892">
        <w:rPr>
          <w:bCs/>
          <w:i/>
          <w:color w:val="000000"/>
          <w:lang w:val="uk-UA"/>
        </w:rPr>
        <w:t xml:space="preserve"> </w:t>
      </w:r>
      <w:r w:rsidR="00DD36C3">
        <w:rPr>
          <w:bCs/>
          <w:i/>
          <w:color w:val="000000"/>
          <w:lang w:val="uk-UA"/>
        </w:rPr>
        <w:t xml:space="preserve">(крім випадку засвідчення бюлетеня </w:t>
      </w:r>
      <w:r w:rsidR="00EA4721" w:rsidRPr="007A7892">
        <w:rPr>
          <w:bCs/>
          <w:i/>
          <w:color w:val="000000"/>
          <w:lang w:val="uk-UA"/>
        </w:rPr>
        <w:t>кваліфікованим електронним підписом акціонера (його представника).</w:t>
      </w:r>
    </w:p>
    <w:p w14:paraId="16735275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612F1B1C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672FDB62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3200331E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4CB5CAAF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752D6BAB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6A8885FD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12893951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35689C50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09417245" w14:textId="77777777" w:rsidR="00461DF4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2798DE84" w14:textId="77777777" w:rsidR="00461DF4" w:rsidRPr="007A7892" w:rsidRDefault="00461DF4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61DF4" w:rsidRPr="007A7892" w:rsidSect="00527077">
      <w:footerReference w:type="default" r:id="rId8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5F76" w14:textId="77777777" w:rsidR="00777EE4" w:rsidRDefault="00777EE4" w:rsidP="00C1614F">
      <w:r>
        <w:separator/>
      </w:r>
    </w:p>
  </w:endnote>
  <w:endnote w:type="continuationSeparator" w:id="0">
    <w:p w14:paraId="26D27D5C" w14:textId="77777777" w:rsidR="00777EE4" w:rsidRDefault="00777EE4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5E753961" w:rsidR="00B01E50" w:rsidRDefault="00B01E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1D">
          <w:rPr>
            <w:noProof/>
          </w:rPr>
          <w:t>3</w:t>
        </w:r>
        <w:r>
          <w:fldChar w:fldCharType="end"/>
        </w:r>
      </w:p>
    </w:sdtContent>
  </w:sdt>
  <w:p w14:paraId="31E0761A" w14:textId="77777777" w:rsidR="00B01E50" w:rsidRPr="007A7892" w:rsidRDefault="00B01E50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77777777" w:rsidR="00B01E50" w:rsidRPr="007A7892" w:rsidRDefault="00B01E50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14:paraId="4E2F548A" w14:textId="1E7E3E64" w:rsidR="00B01E50" w:rsidRDefault="00B01E50" w:rsidP="00C62736">
    <w:pPr>
      <w:pStyle w:val="a8"/>
      <w:jc w:val="right"/>
    </w:pPr>
  </w:p>
  <w:p w14:paraId="082EFC33" w14:textId="256785AD" w:rsidR="00B01E50" w:rsidRPr="002E6A9E" w:rsidRDefault="00B01E50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F54E" w14:textId="77777777" w:rsidR="00777EE4" w:rsidRDefault="00777EE4" w:rsidP="00C1614F">
      <w:r>
        <w:separator/>
      </w:r>
    </w:p>
  </w:footnote>
  <w:footnote w:type="continuationSeparator" w:id="0">
    <w:p w14:paraId="4B7D354D" w14:textId="77777777" w:rsidR="00777EE4" w:rsidRDefault="00777EE4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AD"/>
    <w:multiLevelType w:val="hybridMultilevel"/>
    <w:tmpl w:val="0A2C9468"/>
    <w:lvl w:ilvl="0" w:tplc="A942D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FD2"/>
    <w:multiLevelType w:val="hybridMultilevel"/>
    <w:tmpl w:val="5D9CA506"/>
    <w:lvl w:ilvl="0" w:tplc="C74C68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EBB"/>
    <w:multiLevelType w:val="hybridMultilevel"/>
    <w:tmpl w:val="1EBC9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213D"/>
    <w:multiLevelType w:val="hybridMultilevel"/>
    <w:tmpl w:val="19A4F4C0"/>
    <w:lvl w:ilvl="0" w:tplc="A942D05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AE701F"/>
    <w:multiLevelType w:val="hybridMultilevel"/>
    <w:tmpl w:val="0E705A04"/>
    <w:lvl w:ilvl="0" w:tplc="A942D05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65F"/>
    <w:multiLevelType w:val="hybridMultilevel"/>
    <w:tmpl w:val="0A2C9468"/>
    <w:lvl w:ilvl="0" w:tplc="A942D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C220E"/>
    <w:multiLevelType w:val="hybridMultilevel"/>
    <w:tmpl w:val="17E86418"/>
    <w:lvl w:ilvl="0" w:tplc="28D260AC">
      <w:start w:val="1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5733FD"/>
    <w:multiLevelType w:val="hybridMultilevel"/>
    <w:tmpl w:val="BE02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16434"/>
    <w:multiLevelType w:val="hybridMultilevel"/>
    <w:tmpl w:val="8A1E022A"/>
    <w:lvl w:ilvl="0" w:tplc="8F923E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A774E2"/>
    <w:multiLevelType w:val="hybridMultilevel"/>
    <w:tmpl w:val="45821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E28F4"/>
    <w:multiLevelType w:val="hybridMultilevel"/>
    <w:tmpl w:val="AE4C055A"/>
    <w:lvl w:ilvl="0" w:tplc="F4806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3F0BAF"/>
    <w:multiLevelType w:val="hybridMultilevel"/>
    <w:tmpl w:val="B5DE7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8526A"/>
    <w:multiLevelType w:val="hybridMultilevel"/>
    <w:tmpl w:val="0A2C9468"/>
    <w:lvl w:ilvl="0" w:tplc="A942D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A"/>
    <w:rsid w:val="00005748"/>
    <w:rsid w:val="00005FC3"/>
    <w:rsid w:val="000110C9"/>
    <w:rsid w:val="00013016"/>
    <w:rsid w:val="000252AA"/>
    <w:rsid w:val="00030271"/>
    <w:rsid w:val="00031DE7"/>
    <w:rsid w:val="00032C50"/>
    <w:rsid w:val="000467E6"/>
    <w:rsid w:val="000509C8"/>
    <w:rsid w:val="00055AA1"/>
    <w:rsid w:val="00060F78"/>
    <w:rsid w:val="00061772"/>
    <w:rsid w:val="00077A69"/>
    <w:rsid w:val="000A5502"/>
    <w:rsid w:val="000A5BC3"/>
    <w:rsid w:val="000D23AD"/>
    <w:rsid w:val="000E52DD"/>
    <w:rsid w:val="000F1652"/>
    <w:rsid w:val="000F1E47"/>
    <w:rsid w:val="0013177E"/>
    <w:rsid w:val="0014259A"/>
    <w:rsid w:val="0014522A"/>
    <w:rsid w:val="0015347E"/>
    <w:rsid w:val="0015383C"/>
    <w:rsid w:val="00157C3C"/>
    <w:rsid w:val="001608C1"/>
    <w:rsid w:val="00171C5D"/>
    <w:rsid w:val="00176E0C"/>
    <w:rsid w:val="00181EBC"/>
    <w:rsid w:val="001838EA"/>
    <w:rsid w:val="00187BC1"/>
    <w:rsid w:val="00196F43"/>
    <w:rsid w:val="001A2A34"/>
    <w:rsid w:val="001B520D"/>
    <w:rsid w:val="001C2B0A"/>
    <w:rsid w:val="001D7593"/>
    <w:rsid w:val="001E0F85"/>
    <w:rsid w:val="001E3AD9"/>
    <w:rsid w:val="001F55F4"/>
    <w:rsid w:val="00210763"/>
    <w:rsid w:val="0021464C"/>
    <w:rsid w:val="002156D4"/>
    <w:rsid w:val="00221F7F"/>
    <w:rsid w:val="00233766"/>
    <w:rsid w:val="00233A35"/>
    <w:rsid w:val="00233CD3"/>
    <w:rsid w:val="00235412"/>
    <w:rsid w:val="00240651"/>
    <w:rsid w:val="0025701A"/>
    <w:rsid w:val="0026042C"/>
    <w:rsid w:val="002629A7"/>
    <w:rsid w:val="00272BAF"/>
    <w:rsid w:val="00272CDC"/>
    <w:rsid w:val="00276612"/>
    <w:rsid w:val="00281C79"/>
    <w:rsid w:val="002A501A"/>
    <w:rsid w:val="002A6293"/>
    <w:rsid w:val="002A6473"/>
    <w:rsid w:val="002B6A3E"/>
    <w:rsid w:val="002C1619"/>
    <w:rsid w:val="002C361A"/>
    <w:rsid w:val="002D5286"/>
    <w:rsid w:val="002E5CC8"/>
    <w:rsid w:val="002E6A9E"/>
    <w:rsid w:val="002E705B"/>
    <w:rsid w:val="002F3009"/>
    <w:rsid w:val="002F7633"/>
    <w:rsid w:val="003006DE"/>
    <w:rsid w:val="0030617D"/>
    <w:rsid w:val="00313730"/>
    <w:rsid w:val="00322A8E"/>
    <w:rsid w:val="003362B7"/>
    <w:rsid w:val="00336675"/>
    <w:rsid w:val="00341DBD"/>
    <w:rsid w:val="00353520"/>
    <w:rsid w:val="003574B7"/>
    <w:rsid w:val="00365542"/>
    <w:rsid w:val="0037127B"/>
    <w:rsid w:val="00374DA9"/>
    <w:rsid w:val="00381814"/>
    <w:rsid w:val="00390011"/>
    <w:rsid w:val="00394DFA"/>
    <w:rsid w:val="003A14CE"/>
    <w:rsid w:val="003A6918"/>
    <w:rsid w:val="003B4AE3"/>
    <w:rsid w:val="003B7E42"/>
    <w:rsid w:val="003C1112"/>
    <w:rsid w:val="003C64E9"/>
    <w:rsid w:val="003D0681"/>
    <w:rsid w:val="00404B72"/>
    <w:rsid w:val="004111E2"/>
    <w:rsid w:val="00411C93"/>
    <w:rsid w:val="00413F28"/>
    <w:rsid w:val="004143DD"/>
    <w:rsid w:val="004249A4"/>
    <w:rsid w:val="00436F7E"/>
    <w:rsid w:val="00440CA4"/>
    <w:rsid w:val="00442C15"/>
    <w:rsid w:val="00443A49"/>
    <w:rsid w:val="00443E67"/>
    <w:rsid w:val="004517D8"/>
    <w:rsid w:val="00452C7E"/>
    <w:rsid w:val="00452FAC"/>
    <w:rsid w:val="00460F22"/>
    <w:rsid w:val="00461DF4"/>
    <w:rsid w:val="00462FF7"/>
    <w:rsid w:val="004633F7"/>
    <w:rsid w:val="0046390E"/>
    <w:rsid w:val="004746F1"/>
    <w:rsid w:val="00474B7F"/>
    <w:rsid w:val="00474F4C"/>
    <w:rsid w:val="00487356"/>
    <w:rsid w:val="004A37F8"/>
    <w:rsid w:val="004A5ABD"/>
    <w:rsid w:val="004B2DC4"/>
    <w:rsid w:val="004B6849"/>
    <w:rsid w:val="004B7B09"/>
    <w:rsid w:val="004C0723"/>
    <w:rsid w:val="004C4607"/>
    <w:rsid w:val="004C666F"/>
    <w:rsid w:val="004D493A"/>
    <w:rsid w:val="004E2381"/>
    <w:rsid w:val="004E255A"/>
    <w:rsid w:val="004E59D7"/>
    <w:rsid w:val="004E65F1"/>
    <w:rsid w:val="00503AC5"/>
    <w:rsid w:val="00506332"/>
    <w:rsid w:val="0052607C"/>
    <w:rsid w:val="00527077"/>
    <w:rsid w:val="0053193D"/>
    <w:rsid w:val="00540AF7"/>
    <w:rsid w:val="005476BC"/>
    <w:rsid w:val="00547D65"/>
    <w:rsid w:val="00555860"/>
    <w:rsid w:val="00566E42"/>
    <w:rsid w:val="0057409F"/>
    <w:rsid w:val="005A0F7B"/>
    <w:rsid w:val="005A3C8E"/>
    <w:rsid w:val="005B2510"/>
    <w:rsid w:val="005C54A4"/>
    <w:rsid w:val="005D2357"/>
    <w:rsid w:val="005D3ABE"/>
    <w:rsid w:val="005D3F97"/>
    <w:rsid w:val="005E3A28"/>
    <w:rsid w:val="005F16B8"/>
    <w:rsid w:val="005F238B"/>
    <w:rsid w:val="005F652B"/>
    <w:rsid w:val="005F73B5"/>
    <w:rsid w:val="005F74A2"/>
    <w:rsid w:val="006027BB"/>
    <w:rsid w:val="0061550B"/>
    <w:rsid w:val="00617C0C"/>
    <w:rsid w:val="006358AA"/>
    <w:rsid w:val="00636EE7"/>
    <w:rsid w:val="006433D7"/>
    <w:rsid w:val="006525B0"/>
    <w:rsid w:val="00660C4A"/>
    <w:rsid w:val="00660D98"/>
    <w:rsid w:val="0066231D"/>
    <w:rsid w:val="00670CD2"/>
    <w:rsid w:val="00670DAA"/>
    <w:rsid w:val="006722B3"/>
    <w:rsid w:val="006762CA"/>
    <w:rsid w:val="00676644"/>
    <w:rsid w:val="006771F7"/>
    <w:rsid w:val="006874A9"/>
    <w:rsid w:val="00687709"/>
    <w:rsid w:val="006931AF"/>
    <w:rsid w:val="006B1701"/>
    <w:rsid w:val="006C437C"/>
    <w:rsid w:val="006D0EF2"/>
    <w:rsid w:val="006E1164"/>
    <w:rsid w:val="0071751F"/>
    <w:rsid w:val="007177EC"/>
    <w:rsid w:val="007225D7"/>
    <w:rsid w:val="00725D2E"/>
    <w:rsid w:val="007270E5"/>
    <w:rsid w:val="00733B34"/>
    <w:rsid w:val="007357AF"/>
    <w:rsid w:val="00740C0A"/>
    <w:rsid w:val="00741F72"/>
    <w:rsid w:val="007505AD"/>
    <w:rsid w:val="00776147"/>
    <w:rsid w:val="00777EE4"/>
    <w:rsid w:val="007841E8"/>
    <w:rsid w:val="00787845"/>
    <w:rsid w:val="007906CB"/>
    <w:rsid w:val="0079359C"/>
    <w:rsid w:val="007A06D2"/>
    <w:rsid w:val="007A4501"/>
    <w:rsid w:val="007A6CD3"/>
    <w:rsid w:val="007A7892"/>
    <w:rsid w:val="007B4FB8"/>
    <w:rsid w:val="007C3887"/>
    <w:rsid w:val="007C57AB"/>
    <w:rsid w:val="007C70D6"/>
    <w:rsid w:val="007E0B2A"/>
    <w:rsid w:val="007E48BA"/>
    <w:rsid w:val="00800F6F"/>
    <w:rsid w:val="008028D0"/>
    <w:rsid w:val="0082359A"/>
    <w:rsid w:val="00832B39"/>
    <w:rsid w:val="00837178"/>
    <w:rsid w:val="008522BC"/>
    <w:rsid w:val="00853C58"/>
    <w:rsid w:val="008614B5"/>
    <w:rsid w:val="008759C3"/>
    <w:rsid w:val="008838C3"/>
    <w:rsid w:val="008900EA"/>
    <w:rsid w:val="00890F24"/>
    <w:rsid w:val="00895129"/>
    <w:rsid w:val="00895996"/>
    <w:rsid w:val="008A0891"/>
    <w:rsid w:val="008A1074"/>
    <w:rsid w:val="008C11E4"/>
    <w:rsid w:val="008C12DC"/>
    <w:rsid w:val="008D157F"/>
    <w:rsid w:val="008D5F1D"/>
    <w:rsid w:val="008E07F6"/>
    <w:rsid w:val="008E4074"/>
    <w:rsid w:val="008F0E85"/>
    <w:rsid w:val="008F5EB8"/>
    <w:rsid w:val="008F661D"/>
    <w:rsid w:val="0090347B"/>
    <w:rsid w:val="00903CF0"/>
    <w:rsid w:val="00906D60"/>
    <w:rsid w:val="009160CF"/>
    <w:rsid w:val="0093018D"/>
    <w:rsid w:val="009519BF"/>
    <w:rsid w:val="00954ECD"/>
    <w:rsid w:val="00972556"/>
    <w:rsid w:val="00972E92"/>
    <w:rsid w:val="0098674C"/>
    <w:rsid w:val="00990487"/>
    <w:rsid w:val="00995BB0"/>
    <w:rsid w:val="009A22AE"/>
    <w:rsid w:val="009A4507"/>
    <w:rsid w:val="009B0EAA"/>
    <w:rsid w:val="009B2DF3"/>
    <w:rsid w:val="009C2C20"/>
    <w:rsid w:val="009D5A66"/>
    <w:rsid w:val="009F270C"/>
    <w:rsid w:val="00A01A45"/>
    <w:rsid w:val="00A04344"/>
    <w:rsid w:val="00A16C04"/>
    <w:rsid w:val="00A27C85"/>
    <w:rsid w:val="00A3342A"/>
    <w:rsid w:val="00A3405E"/>
    <w:rsid w:val="00A4203A"/>
    <w:rsid w:val="00A444E8"/>
    <w:rsid w:val="00A4632E"/>
    <w:rsid w:val="00A47D39"/>
    <w:rsid w:val="00A50DFB"/>
    <w:rsid w:val="00A64091"/>
    <w:rsid w:val="00A645EF"/>
    <w:rsid w:val="00A838C8"/>
    <w:rsid w:val="00A84674"/>
    <w:rsid w:val="00A93262"/>
    <w:rsid w:val="00A955EE"/>
    <w:rsid w:val="00AA1B8B"/>
    <w:rsid w:val="00AA3896"/>
    <w:rsid w:val="00AB5C34"/>
    <w:rsid w:val="00AD7617"/>
    <w:rsid w:val="00AE0146"/>
    <w:rsid w:val="00AE0D23"/>
    <w:rsid w:val="00AE3250"/>
    <w:rsid w:val="00AF0160"/>
    <w:rsid w:val="00B01E50"/>
    <w:rsid w:val="00B12CCE"/>
    <w:rsid w:val="00B25135"/>
    <w:rsid w:val="00B27E9B"/>
    <w:rsid w:val="00B30151"/>
    <w:rsid w:val="00B3344D"/>
    <w:rsid w:val="00B3386C"/>
    <w:rsid w:val="00B35791"/>
    <w:rsid w:val="00B50940"/>
    <w:rsid w:val="00B53095"/>
    <w:rsid w:val="00B57469"/>
    <w:rsid w:val="00B670B5"/>
    <w:rsid w:val="00B730DF"/>
    <w:rsid w:val="00B8375C"/>
    <w:rsid w:val="00B83D2D"/>
    <w:rsid w:val="00B87B1F"/>
    <w:rsid w:val="00B96028"/>
    <w:rsid w:val="00BA3E3A"/>
    <w:rsid w:val="00BB36D3"/>
    <w:rsid w:val="00BB5458"/>
    <w:rsid w:val="00BB7B9B"/>
    <w:rsid w:val="00BC1418"/>
    <w:rsid w:val="00BC1658"/>
    <w:rsid w:val="00BD07CB"/>
    <w:rsid w:val="00BD5624"/>
    <w:rsid w:val="00BD7B2C"/>
    <w:rsid w:val="00BE2278"/>
    <w:rsid w:val="00BE5022"/>
    <w:rsid w:val="00BF2C52"/>
    <w:rsid w:val="00BF41A7"/>
    <w:rsid w:val="00BF4EF1"/>
    <w:rsid w:val="00BF5530"/>
    <w:rsid w:val="00C022E2"/>
    <w:rsid w:val="00C032AF"/>
    <w:rsid w:val="00C1614F"/>
    <w:rsid w:val="00C2394A"/>
    <w:rsid w:val="00C24B3A"/>
    <w:rsid w:val="00C25FA7"/>
    <w:rsid w:val="00C26791"/>
    <w:rsid w:val="00C4198F"/>
    <w:rsid w:val="00C41A01"/>
    <w:rsid w:val="00C41ACC"/>
    <w:rsid w:val="00C44B67"/>
    <w:rsid w:val="00C62736"/>
    <w:rsid w:val="00C6622E"/>
    <w:rsid w:val="00C67463"/>
    <w:rsid w:val="00C737F7"/>
    <w:rsid w:val="00C73F33"/>
    <w:rsid w:val="00C84640"/>
    <w:rsid w:val="00C84CA1"/>
    <w:rsid w:val="00C86298"/>
    <w:rsid w:val="00CA62A3"/>
    <w:rsid w:val="00CB544D"/>
    <w:rsid w:val="00CB648C"/>
    <w:rsid w:val="00CC11A9"/>
    <w:rsid w:val="00CC41BA"/>
    <w:rsid w:val="00CC6950"/>
    <w:rsid w:val="00CD26AA"/>
    <w:rsid w:val="00CD3DC9"/>
    <w:rsid w:val="00CE1A63"/>
    <w:rsid w:val="00CE2417"/>
    <w:rsid w:val="00CE506D"/>
    <w:rsid w:val="00CE5B32"/>
    <w:rsid w:val="00CF4A8A"/>
    <w:rsid w:val="00CF4E5B"/>
    <w:rsid w:val="00CF5878"/>
    <w:rsid w:val="00D04514"/>
    <w:rsid w:val="00D37D5A"/>
    <w:rsid w:val="00D4415D"/>
    <w:rsid w:val="00D46493"/>
    <w:rsid w:val="00D50DAA"/>
    <w:rsid w:val="00D53AD0"/>
    <w:rsid w:val="00D54063"/>
    <w:rsid w:val="00D56071"/>
    <w:rsid w:val="00D63FE4"/>
    <w:rsid w:val="00D7009B"/>
    <w:rsid w:val="00D71142"/>
    <w:rsid w:val="00D77C02"/>
    <w:rsid w:val="00D84449"/>
    <w:rsid w:val="00D87A29"/>
    <w:rsid w:val="00D9127A"/>
    <w:rsid w:val="00D913DD"/>
    <w:rsid w:val="00D95406"/>
    <w:rsid w:val="00DD1A69"/>
    <w:rsid w:val="00DD36C3"/>
    <w:rsid w:val="00DD5D15"/>
    <w:rsid w:val="00DE105A"/>
    <w:rsid w:val="00DF2ECE"/>
    <w:rsid w:val="00DF7EDC"/>
    <w:rsid w:val="00E407C6"/>
    <w:rsid w:val="00E56C6F"/>
    <w:rsid w:val="00E56CF3"/>
    <w:rsid w:val="00E70230"/>
    <w:rsid w:val="00E71B25"/>
    <w:rsid w:val="00E771A1"/>
    <w:rsid w:val="00E921FC"/>
    <w:rsid w:val="00E958AD"/>
    <w:rsid w:val="00EA4721"/>
    <w:rsid w:val="00EB3D63"/>
    <w:rsid w:val="00EB5611"/>
    <w:rsid w:val="00EC0FDC"/>
    <w:rsid w:val="00EC6F79"/>
    <w:rsid w:val="00EE2AC5"/>
    <w:rsid w:val="00EE2C7E"/>
    <w:rsid w:val="00EE54D1"/>
    <w:rsid w:val="00F00D83"/>
    <w:rsid w:val="00F07084"/>
    <w:rsid w:val="00F111A2"/>
    <w:rsid w:val="00F121D7"/>
    <w:rsid w:val="00F30433"/>
    <w:rsid w:val="00F306FC"/>
    <w:rsid w:val="00F33069"/>
    <w:rsid w:val="00F41A48"/>
    <w:rsid w:val="00F4717A"/>
    <w:rsid w:val="00F553F0"/>
    <w:rsid w:val="00F61C65"/>
    <w:rsid w:val="00F66AD2"/>
    <w:rsid w:val="00F72065"/>
    <w:rsid w:val="00F7365D"/>
    <w:rsid w:val="00F736D0"/>
    <w:rsid w:val="00F74CE3"/>
    <w:rsid w:val="00F82DD7"/>
    <w:rsid w:val="00F87F6A"/>
    <w:rsid w:val="00F9622D"/>
    <w:rsid w:val="00F97E48"/>
    <w:rsid w:val="00FB44D5"/>
    <w:rsid w:val="00FC405C"/>
    <w:rsid w:val="00FD0E27"/>
    <w:rsid w:val="00FD2080"/>
    <w:rsid w:val="00FE48B6"/>
    <w:rsid w:val="00FE5927"/>
    <w:rsid w:val="00FE7345"/>
    <w:rsid w:val="00FF0408"/>
    <w:rsid w:val="00FF4344"/>
    <w:rsid w:val="00FF4CB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BB7B9B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BB7B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B7B9B"/>
    <w:pPr>
      <w:widowControl w:val="0"/>
      <w:autoSpaceDE w:val="0"/>
      <w:autoSpaceDN w:val="0"/>
      <w:ind w:left="20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DB81-2A91-4F2C-90F8-A0305AC9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6184</Words>
  <Characters>3525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Юрій Юрій</cp:lastModifiedBy>
  <cp:revision>3</cp:revision>
  <cp:lastPrinted>2021-04-19T08:07:00Z</cp:lastPrinted>
  <dcterms:created xsi:type="dcterms:W3CDTF">2023-04-20T12:02:00Z</dcterms:created>
  <dcterms:modified xsi:type="dcterms:W3CDTF">2023-04-20T12:24:00Z</dcterms:modified>
</cp:coreProperties>
</file>